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235" w:type="pct"/>
        <w:tblInd w:w="-426" w:type="dxa"/>
        <w:tblLook w:val="04A0" w:firstRow="1" w:lastRow="0" w:firstColumn="1" w:lastColumn="0" w:noHBand="0" w:noVBand="1"/>
      </w:tblPr>
      <w:tblGrid>
        <w:gridCol w:w="10021"/>
      </w:tblGrid>
      <w:tr w:rsidR="004706B2" w:rsidRPr="004706B2" w:rsidTr="00D521EF">
        <w:tc>
          <w:tcPr>
            <w:tcW w:w="5000" w:type="pct"/>
            <w:tcBorders>
              <w:top w:val="nil"/>
              <w:left w:val="nil"/>
              <w:bottom w:val="nil"/>
              <w:right w:val="nil"/>
            </w:tcBorders>
          </w:tcPr>
          <w:p w:rsidR="004706B2" w:rsidRPr="004706B2" w:rsidRDefault="004706B2" w:rsidP="004706B2">
            <w:pPr>
              <w:spacing w:after="160" w:line="259" w:lineRule="auto"/>
              <w:jc w:val="center"/>
              <w:rPr>
                <w:rFonts w:ascii="Times New Roman" w:hAnsi="Times New Roman"/>
                <w:sz w:val="28"/>
                <w:szCs w:val="28"/>
              </w:rPr>
            </w:pPr>
            <w:proofErr w:type="gramStart"/>
            <w:r w:rsidRPr="004706B2">
              <w:rPr>
                <w:rFonts w:ascii="Times New Roman" w:hAnsi="Times New Roman"/>
                <w:sz w:val="28"/>
                <w:szCs w:val="28"/>
              </w:rPr>
              <w:t>П</w:t>
            </w:r>
            <w:proofErr w:type="gramEnd"/>
            <w:r w:rsidRPr="004706B2">
              <w:rPr>
                <w:rFonts w:ascii="Times New Roman" w:hAnsi="Times New Roman"/>
                <w:sz w:val="28"/>
                <w:szCs w:val="28"/>
              </w:rPr>
              <w:t xml:space="preserve"> А М Я Т К А</w:t>
            </w:r>
          </w:p>
          <w:p w:rsidR="004706B2" w:rsidRPr="004706B2" w:rsidRDefault="004706B2" w:rsidP="004706B2">
            <w:pPr>
              <w:widowControl w:val="0"/>
              <w:spacing w:after="160" w:line="259" w:lineRule="auto"/>
              <w:jc w:val="center"/>
              <w:rPr>
                <w:rFonts w:ascii="Times New Roman" w:eastAsia="Times New Roman" w:hAnsi="Times New Roman"/>
                <w:b/>
                <w:sz w:val="28"/>
                <w:szCs w:val="28"/>
              </w:rPr>
            </w:pPr>
            <w:r w:rsidRPr="004706B2">
              <w:rPr>
                <w:rFonts w:ascii="Times New Roman" w:hAnsi="Times New Roman"/>
                <w:sz w:val="28"/>
                <w:szCs w:val="28"/>
              </w:rPr>
              <w:t>о правилах проведения ГИА в 2025 году для ознакомления участников экзаменов / их родителей (законных представителей) / уполномоченных лиц</w:t>
            </w:r>
          </w:p>
        </w:tc>
      </w:tr>
    </w:tbl>
    <w:p w:rsidR="004706B2" w:rsidRPr="004706B2" w:rsidRDefault="004706B2" w:rsidP="004706B2">
      <w:pPr>
        <w:widowControl w:val="0"/>
        <w:spacing w:after="0" w:line="240" w:lineRule="auto"/>
        <w:jc w:val="center"/>
        <w:rPr>
          <w:rFonts w:ascii="Times New Roman" w:eastAsia="Times New Roman" w:hAnsi="Times New Roman" w:cs="Times New Roman"/>
          <w:b/>
          <w:sz w:val="28"/>
          <w:szCs w:val="28"/>
          <w:lang w:eastAsia="ru-RU"/>
        </w:rPr>
      </w:pPr>
    </w:p>
    <w:tbl>
      <w:tblPr>
        <w:tblStyle w:val="1"/>
        <w:tblW w:w="9498" w:type="dxa"/>
        <w:tblInd w:w="-142" w:type="dxa"/>
        <w:tblLook w:val="04A0" w:firstRow="1" w:lastRow="0" w:firstColumn="1" w:lastColumn="0" w:noHBand="0" w:noVBand="1"/>
      </w:tblPr>
      <w:tblGrid>
        <w:gridCol w:w="9498"/>
      </w:tblGrid>
      <w:tr w:rsidR="004706B2" w:rsidRPr="004706B2" w:rsidTr="00D521EF">
        <w:tc>
          <w:tcPr>
            <w:tcW w:w="9498" w:type="dxa"/>
            <w:tcBorders>
              <w:top w:val="nil"/>
              <w:left w:val="nil"/>
              <w:bottom w:val="nil"/>
              <w:right w:val="nil"/>
            </w:tcBorders>
          </w:tcPr>
          <w:p w:rsidR="004706B2" w:rsidRPr="004706B2" w:rsidRDefault="004706B2" w:rsidP="004706B2">
            <w:pPr>
              <w:spacing w:after="160" w:line="259" w:lineRule="auto"/>
              <w:ind w:firstLine="709"/>
              <w:jc w:val="center"/>
              <w:rPr>
                <w:rFonts w:ascii="Times New Roman" w:hAnsi="Times New Roman"/>
                <w:b/>
                <w:sz w:val="28"/>
                <w:szCs w:val="28"/>
              </w:rPr>
            </w:pPr>
            <w:r w:rsidRPr="004706B2">
              <w:rPr>
                <w:rFonts w:ascii="Times New Roman" w:hAnsi="Times New Roman"/>
                <w:b/>
                <w:sz w:val="28"/>
                <w:szCs w:val="28"/>
              </w:rPr>
              <w:t>Общая информация о порядке проведении ГИА</w:t>
            </w:r>
          </w:p>
          <w:p w:rsidR="004706B2" w:rsidRPr="004706B2" w:rsidRDefault="004706B2" w:rsidP="004706B2">
            <w:pPr>
              <w:numPr>
                <w:ilvl w:val="0"/>
                <w:numId w:val="1"/>
              </w:numPr>
              <w:ind w:firstLine="709"/>
              <w:jc w:val="both"/>
              <w:rPr>
                <w:rFonts w:ascii="Times New Roman" w:hAnsi="Times New Roman"/>
                <w:sz w:val="28"/>
                <w:szCs w:val="28"/>
              </w:rPr>
            </w:pPr>
            <w:r w:rsidRPr="004706B2">
              <w:rPr>
                <w:rFonts w:ascii="Times New Roman" w:hAnsi="Times New Roman"/>
                <w:color w:val="000000"/>
                <w:sz w:val="28"/>
                <w:szCs w:val="28"/>
              </w:rPr>
              <w:t xml:space="preserve">Государственная итоговая аттестация по образовательным программам основного общего образования (далее – ГИА) включает в себя четыре экзамена: </w:t>
            </w:r>
            <w:r w:rsidRPr="004706B2">
              <w:rPr>
                <w:rFonts w:ascii="Times New Roman" w:hAnsi="Times New Roman"/>
                <w:b/>
                <w:color w:val="000000"/>
                <w:sz w:val="28"/>
                <w:szCs w:val="28"/>
              </w:rPr>
              <w:t>обязательные учебные предметы</w:t>
            </w:r>
            <w:r w:rsidRPr="004706B2">
              <w:rPr>
                <w:rFonts w:ascii="Times New Roman" w:hAnsi="Times New Roman"/>
                <w:color w:val="000000"/>
                <w:sz w:val="28"/>
                <w:szCs w:val="28"/>
              </w:rPr>
              <w:t xml:space="preserve"> (русский язык и математика) и</w:t>
            </w:r>
            <w:r w:rsidRPr="004706B2">
              <w:rPr>
                <w:rFonts w:ascii="Times New Roman" w:hAnsi="Times New Roman"/>
                <w:b/>
                <w:color w:val="000000"/>
                <w:sz w:val="28"/>
                <w:szCs w:val="28"/>
              </w:rPr>
              <w:t xml:space="preserve"> два учебных предмета по выбору из числа учебных предметов: </w:t>
            </w:r>
            <w:proofErr w:type="gramStart"/>
            <w:r w:rsidRPr="004706B2">
              <w:rPr>
                <w:rFonts w:ascii="Times New Roman" w:hAnsi="Times New Roman"/>
                <w:color w:val="000000"/>
                <w:sz w:val="28"/>
                <w:szCs w:val="28"/>
              </w:rPr>
              <w:t>«Биология», «География», «Иностранные языки» (английский, испанский, немецкий французский языки), «Информатика», «История», «Литература», «Обществознание», «Физика», «Химия».</w:t>
            </w:r>
            <w:proofErr w:type="gramEnd"/>
          </w:p>
          <w:p w:rsidR="004706B2" w:rsidRPr="004706B2" w:rsidRDefault="004706B2" w:rsidP="004706B2">
            <w:pPr>
              <w:numPr>
                <w:ilvl w:val="0"/>
                <w:numId w:val="1"/>
              </w:numPr>
              <w:ind w:firstLine="709"/>
              <w:jc w:val="both"/>
              <w:rPr>
                <w:rFonts w:ascii="Times New Roman" w:hAnsi="Times New Roman"/>
                <w:sz w:val="28"/>
                <w:szCs w:val="28"/>
              </w:rPr>
            </w:pPr>
            <w:proofErr w:type="gramStart"/>
            <w:r w:rsidRPr="004706B2">
              <w:rPr>
                <w:rFonts w:ascii="Times New Roman" w:hAnsi="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4706B2" w:rsidRPr="004706B2" w:rsidRDefault="004706B2" w:rsidP="004706B2">
            <w:pPr>
              <w:numPr>
                <w:ilvl w:val="0"/>
                <w:numId w:val="1"/>
              </w:numPr>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Успешное прохождение ГИА является обязательным условием </w:t>
            </w:r>
            <w:r w:rsidRPr="004706B2">
              <w:rPr>
                <w:rFonts w:ascii="Times New Roman" w:hAnsi="Times New Roman"/>
                <w:color w:val="000000"/>
                <w:sz w:val="28"/>
                <w:szCs w:val="28"/>
              </w:rPr>
              <w:br/>
              <w:t>для получения аттестата об основном общем образовании.</w:t>
            </w:r>
          </w:p>
          <w:p w:rsidR="004706B2" w:rsidRPr="004706B2" w:rsidRDefault="004706B2" w:rsidP="004706B2">
            <w:pPr>
              <w:numPr>
                <w:ilvl w:val="0"/>
                <w:numId w:val="1"/>
              </w:numPr>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Участники с ограниченными возможностями здоровья (ОВЗ), </w:t>
            </w:r>
            <w:r w:rsidRPr="004706B2">
              <w:rPr>
                <w:rFonts w:ascii="Times New Roman" w:hAnsi="Times New Roman"/>
                <w:color w:val="000000"/>
                <w:sz w:val="28"/>
                <w:szCs w:val="28"/>
              </w:rPr>
              <w:br/>
              <w:t xml:space="preserve">дети-инвалиды и инвалиды по желанию могут сдавать только два обязательных учебных предмета (русский язык и математику). </w:t>
            </w:r>
          </w:p>
          <w:p w:rsidR="004706B2" w:rsidRPr="004706B2" w:rsidRDefault="004706B2" w:rsidP="004706B2">
            <w:pPr>
              <w:numPr>
                <w:ilvl w:val="0"/>
                <w:numId w:val="1"/>
              </w:numPr>
              <w:ind w:firstLine="709"/>
              <w:jc w:val="both"/>
              <w:rPr>
                <w:rFonts w:ascii="Times New Roman" w:hAnsi="Times New Roman"/>
                <w:color w:val="000000"/>
                <w:sz w:val="28"/>
                <w:szCs w:val="28"/>
              </w:rPr>
            </w:pPr>
            <w:proofErr w:type="gramStart"/>
            <w:r w:rsidRPr="004706B2">
              <w:rPr>
                <w:rFonts w:ascii="Times New Roman" w:hAnsi="Times New Roman"/>
                <w:color w:val="000000"/>
                <w:sz w:val="28"/>
                <w:szCs w:val="28"/>
              </w:rPr>
              <w:t>ГИА проводится в форме основного государственного экзамена (ОГЭ) и (или) в форме государственного выпускного экзамена (ГВЭ)              для обучающихся с ОВЗ, для экстернов с ОВЗ, для обучающихся – детей-инвалидов и инвалидов, для экстернов – детей-инвалидов и инвалидов,           для обучающихся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4706B2" w:rsidRPr="004706B2" w:rsidRDefault="004706B2" w:rsidP="004706B2">
            <w:pPr>
              <w:numPr>
                <w:ilvl w:val="0"/>
                <w:numId w:val="1"/>
              </w:numPr>
              <w:ind w:firstLine="709"/>
              <w:jc w:val="both"/>
              <w:rPr>
                <w:rFonts w:ascii="Times New Roman" w:hAnsi="Times New Roman"/>
                <w:sz w:val="28"/>
                <w:szCs w:val="28"/>
              </w:rPr>
            </w:pPr>
            <w:r w:rsidRPr="004706B2">
              <w:rPr>
                <w:rFonts w:ascii="Times New Roman" w:hAnsi="Times New Roman"/>
                <w:sz w:val="28"/>
                <w:szCs w:val="28"/>
              </w:rPr>
              <w:t xml:space="preserve">В целях обеспечения безопасности, обеспечения порядка </w:t>
            </w:r>
            <w:r w:rsidRPr="004706B2">
              <w:rPr>
                <w:rFonts w:ascii="Times New Roman" w:hAnsi="Times New Roman"/>
                <w:sz w:val="28"/>
                <w:szCs w:val="28"/>
              </w:rPr>
              <w:br/>
              <w:t>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4706B2" w:rsidRPr="004706B2" w:rsidRDefault="004706B2" w:rsidP="004706B2">
            <w:pPr>
              <w:numPr>
                <w:ilvl w:val="0"/>
                <w:numId w:val="1"/>
              </w:numPr>
              <w:ind w:firstLine="709"/>
              <w:jc w:val="both"/>
              <w:rPr>
                <w:rFonts w:ascii="Times New Roman" w:hAnsi="Times New Roman"/>
                <w:sz w:val="28"/>
                <w:szCs w:val="28"/>
              </w:rPr>
            </w:pPr>
            <w:r w:rsidRPr="004706B2">
              <w:rPr>
                <w:rFonts w:ascii="Times New Roman" w:hAnsi="Times New Roman"/>
                <w:sz w:val="28"/>
                <w:szCs w:val="28"/>
              </w:rPr>
              <w:lastRenderedPageBreak/>
              <w:t>ГИА по всем учебным предметам начинается в 10.00.</w:t>
            </w:r>
          </w:p>
          <w:p w:rsidR="004706B2" w:rsidRPr="004706B2" w:rsidRDefault="004706B2" w:rsidP="004706B2">
            <w:pPr>
              <w:numPr>
                <w:ilvl w:val="0"/>
                <w:numId w:val="1"/>
              </w:numPr>
              <w:ind w:firstLine="709"/>
              <w:jc w:val="both"/>
              <w:rPr>
                <w:rFonts w:ascii="Times New Roman" w:hAnsi="Times New Roman"/>
                <w:sz w:val="28"/>
                <w:szCs w:val="28"/>
              </w:rPr>
            </w:pPr>
            <w:r w:rsidRPr="004706B2">
              <w:rPr>
                <w:rFonts w:ascii="Times New Roman" w:hAnsi="Times New Roman"/>
                <w:sz w:val="28"/>
                <w:szCs w:val="28"/>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случаях проведения перепроверки экзаменационных работ по решению Департамента образования и науки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4706B2" w:rsidRPr="004706B2" w:rsidRDefault="004706B2" w:rsidP="004706B2">
            <w:pPr>
              <w:numPr>
                <w:ilvl w:val="0"/>
                <w:numId w:val="1"/>
              </w:numPr>
              <w:ind w:firstLine="709"/>
              <w:jc w:val="both"/>
              <w:rPr>
                <w:rFonts w:ascii="Times New Roman" w:hAnsi="Times New Roman"/>
                <w:sz w:val="28"/>
                <w:szCs w:val="28"/>
              </w:rPr>
            </w:pPr>
            <w:r w:rsidRPr="004706B2">
              <w:rPr>
                <w:rFonts w:ascii="Times New Roman" w:hAnsi="Times New Roman"/>
                <w:sz w:val="28"/>
                <w:szCs w:val="28"/>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Департаментом образования и науки Ивановской области.</w:t>
            </w:r>
          </w:p>
          <w:p w:rsidR="004706B2" w:rsidRPr="004706B2" w:rsidRDefault="004706B2" w:rsidP="004706B2">
            <w:pPr>
              <w:numPr>
                <w:ilvl w:val="0"/>
                <w:numId w:val="1"/>
              </w:numPr>
              <w:ind w:firstLine="709"/>
              <w:jc w:val="both"/>
              <w:rPr>
                <w:rFonts w:ascii="Times New Roman" w:hAnsi="Times New Roman"/>
                <w:sz w:val="28"/>
                <w:szCs w:val="28"/>
              </w:rPr>
            </w:pPr>
            <w:r w:rsidRPr="004706B2">
              <w:rPr>
                <w:rFonts w:ascii="Times New Roman" w:hAnsi="Times New Roman"/>
                <w:sz w:val="28"/>
                <w:szCs w:val="28"/>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4706B2" w:rsidRPr="004706B2" w:rsidRDefault="004706B2" w:rsidP="004706B2">
            <w:pPr>
              <w:numPr>
                <w:ilvl w:val="0"/>
                <w:numId w:val="1"/>
              </w:numPr>
              <w:ind w:firstLine="709"/>
              <w:jc w:val="both"/>
              <w:rPr>
                <w:rFonts w:ascii="Times New Roman" w:hAnsi="Times New Roman"/>
                <w:sz w:val="28"/>
                <w:szCs w:val="28"/>
              </w:rPr>
            </w:pPr>
            <w:r w:rsidRPr="004706B2">
              <w:rPr>
                <w:rFonts w:ascii="Times New Roman" w:hAnsi="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706B2" w:rsidRPr="004706B2" w:rsidRDefault="004706B2" w:rsidP="004706B2">
            <w:pPr>
              <w:spacing w:after="160" w:line="259" w:lineRule="auto"/>
              <w:ind w:firstLine="709"/>
              <w:jc w:val="both"/>
              <w:rPr>
                <w:rFonts w:ascii="Times New Roman" w:hAnsi="Times New Roman"/>
                <w:sz w:val="28"/>
                <w:szCs w:val="28"/>
              </w:rPr>
            </w:pPr>
          </w:p>
          <w:p w:rsidR="004706B2" w:rsidRPr="004706B2" w:rsidRDefault="004706B2" w:rsidP="004706B2">
            <w:pPr>
              <w:spacing w:after="160" w:line="259" w:lineRule="auto"/>
              <w:ind w:firstLine="709"/>
              <w:jc w:val="both"/>
              <w:rPr>
                <w:rFonts w:ascii="Times New Roman" w:hAnsi="Times New Roman"/>
                <w:b/>
                <w:sz w:val="28"/>
                <w:szCs w:val="28"/>
              </w:rPr>
            </w:pPr>
            <w:r w:rsidRPr="004706B2">
              <w:rPr>
                <w:rFonts w:ascii="Times New Roman" w:hAnsi="Times New Roman"/>
                <w:b/>
                <w:sz w:val="28"/>
                <w:szCs w:val="28"/>
              </w:rPr>
              <w:t>Сроки проведения ГИА</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Для проведения ГИА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ГИА проводится в досрочный, основной и дополнительный периоды. </w:t>
            </w:r>
            <w:r w:rsidRPr="004706B2">
              <w:rPr>
                <w:rFonts w:ascii="Times New Roman" w:hAnsi="Times New Roman"/>
                <w:color w:val="000000"/>
                <w:sz w:val="28"/>
                <w:szCs w:val="28"/>
              </w:rPr>
              <w:br/>
              <w:t xml:space="preserve">В каждом из периодов проведения ГИА предусматриваются основные и резервные сроки. </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Для участников ГИА, не имеющих возможности по уважительным причинам (болезнь или иные обстоятельства), подтвержденным документально, пройти ГИА в основные сроки, экзамены проводятся                    </w:t>
            </w:r>
            <w:r w:rsidRPr="004706B2">
              <w:rPr>
                <w:rFonts w:ascii="Times New Roman" w:hAnsi="Times New Roman"/>
                <w:sz w:val="28"/>
                <w:szCs w:val="28"/>
              </w:rPr>
              <w:lastRenderedPageBreak/>
              <w:t>в досрочный период.</w:t>
            </w:r>
          </w:p>
          <w:p w:rsidR="004706B2" w:rsidRPr="004706B2" w:rsidRDefault="004706B2" w:rsidP="004706B2">
            <w:pPr>
              <w:spacing w:after="160" w:line="259" w:lineRule="auto"/>
              <w:ind w:firstLine="709"/>
              <w:jc w:val="both"/>
              <w:rPr>
                <w:rFonts w:ascii="Times New Roman" w:hAnsi="Times New Roman"/>
                <w:sz w:val="28"/>
                <w:szCs w:val="28"/>
              </w:rPr>
            </w:pPr>
          </w:p>
          <w:p w:rsidR="004706B2" w:rsidRPr="004706B2" w:rsidRDefault="004706B2" w:rsidP="004706B2">
            <w:pPr>
              <w:autoSpaceDE w:val="0"/>
              <w:autoSpaceDN w:val="0"/>
              <w:adjustRightInd w:val="0"/>
              <w:spacing w:after="160" w:line="259" w:lineRule="auto"/>
              <w:ind w:firstLine="709"/>
              <w:jc w:val="both"/>
              <w:rPr>
                <w:rFonts w:ascii="Times New Roman" w:hAnsi="Times New Roman"/>
                <w:b/>
                <w:color w:val="000000"/>
                <w:sz w:val="28"/>
                <w:szCs w:val="28"/>
              </w:rPr>
            </w:pPr>
            <w:r w:rsidRPr="004706B2">
              <w:rPr>
                <w:rFonts w:ascii="Times New Roman" w:hAnsi="Times New Roman"/>
                <w:b/>
                <w:color w:val="000000"/>
                <w:sz w:val="28"/>
                <w:szCs w:val="28"/>
              </w:rPr>
              <w:t>Подача заявления на участие в ГИА</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Заявления об участии в ГИА подаются лицами, указанными в пункте </w:t>
            </w:r>
            <w:r w:rsidRPr="004706B2">
              <w:rPr>
                <w:rFonts w:ascii="Times New Roman" w:hAnsi="Times New Roman"/>
                <w:color w:val="000000"/>
                <w:sz w:val="28"/>
                <w:szCs w:val="28"/>
              </w:rPr>
              <w:br/>
              <w:t xml:space="preserve">2 памятки </w:t>
            </w:r>
            <w:r w:rsidRPr="004706B2">
              <w:rPr>
                <w:rFonts w:ascii="Times New Roman" w:eastAsia="Times New Roman" w:hAnsi="Times New Roman"/>
                <w:sz w:val="28"/>
                <w:szCs w:val="24"/>
              </w:rPr>
              <w:t xml:space="preserve">о правилах проведения ГИА, </w:t>
            </w:r>
            <w:r w:rsidRPr="004706B2">
              <w:rPr>
                <w:rFonts w:ascii="Times New Roman" w:hAnsi="Times New Roman"/>
                <w:color w:val="000000"/>
                <w:sz w:val="28"/>
                <w:szCs w:val="28"/>
              </w:rPr>
              <w:t>в образовательные организации,             в которых обучающиеся осваивают образовательные программы основного общего образования, а экстернами – в образовательные организации                   по выбору экстернов, в срок до 1 марта 2025 года включительно.</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Заявление на участие в ГИА подается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 лицом на основании документа, удостоверяющего личность, и доверенности.</w:t>
            </w:r>
          </w:p>
          <w:p w:rsidR="004706B2" w:rsidRPr="004706B2" w:rsidRDefault="004706B2" w:rsidP="004706B2">
            <w:pPr>
              <w:spacing w:after="160" w:line="259" w:lineRule="auto"/>
              <w:ind w:firstLine="709"/>
              <w:jc w:val="both"/>
              <w:rPr>
                <w:rFonts w:ascii="Times New Roman" w:hAnsi="Times New Roman"/>
                <w:sz w:val="28"/>
                <w:szCs w:val="28"/>
              </w:rPr>
            </w:pPr>
            <w:proofErr w:type="gramStart"/>
            <w:r w:rsidRPr="004706B2">
              <w:rPr>
                <w:rFonts w:ascii="Times New Roman" w:hAnsi="Times New Roman"/>
                <w:color w:val="000000"/>
                <w:sz w:val="28"/>
                <w:szCs w:val="28"/>
              </w:rPr>
              <w:t xml:space="preserve">Обучающиеся с ограниченными возможностями здоровья, экстерны </w:t>
            </w:r>
            <w:r w:rsidRPr="004706B2">
              <w:rPr>
                <w:rFonts w:ascii="Times New Roman" w:hAnsi="Times New Roman"/>
                <w:color w:val="000000"/>
                <w:sz w:val="28"/>
                <w:szCs w:val="28"/>
              </w:rPr>
              <w:br/>
              <w:t>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 а обучающиеся – дети-инвалиды и инвалиды, экстерны – дети-инвалиды или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w:t>
            </w:r>
            <w:proofErr w:type="gramEnd"/>
            <w:r w:rsidRPr="004706B2">
              <w:rPr>
                <w:rFonts w:ascii="Times New Roman" w:hAnsi="Times New Roman"/>
                <w:color w:val="000000"/>
                <w:sz w:val="28"/>
                <w:szCs w:val="28"/>
              </w:rPr>
              <w:t xml:space="preserve">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p>
          <w:p w:rsidR="004706B2" w:rsidRPr="004706B2" w:rsidRDefault="004706B2" w:rsidP="004706B2">
            <w:pPr>
              <w:spacing w:after="160" w:line="259" w:lineRule="auto"/>
              <w:ind w:firstLine="709"/>
              <w:jc w:val="both"/>
              <w:rPr>
                <w:rFonts w:ascii="Times New Roman" w:hAnsi="Times New Roman"/>
                <w:sz w:val="28"/>
                <w:szCs w:val="28"/>
              </w:rPr>
            </w:pPr>
          </w:p>
          <w:p w:rsidR="004706B2" w:rsidRPr="004706B2" w:rsidRDefault="004706B2" w:rsidP="004706B2">
            <w:pPr>
              <w:autoSpaceDE w:val="0"/>
              <w:autoSpaceDN w:val="0"/>
              <w:adjustRightInd w:val="0"/>
              <w:spacing w:after="120" w:line="259" w:lineRule="auto"/>
              <w:ind w:firstLine="709"/>
              <w:rPr>
                <w:rFonts w:ascii="Times New Roman" w:hAnsi="Times New Roman"/>
                <w:color w:val="000000"/>
                <w:sz w:val="28"/>
                <w:szCs w:val="28"/>
              </w:rPr>
            </w:pPr>
            <w:r w:rsidRPr="004706B2">
              <w:rPr>
                <w:rFonts w:ascii="Times New Roman" w:hAnsi="Times New Roman"/>
                <w:b/>
                <w:bCs/>
                <w:color w:val="000000"/>
                <w:sz w:val="28"/>
                <w:szCs w:val="28"/>
              </w:rPr>
              <w:t>Особенности проведения ОГЭ по отдельным учебным предметам</w:t>
            </w:r>
          </w:p>
          <w:p w:rsidR="004706B2" w:rsidRPr="004706B2" w:rsidRDefault="004706B2" w:rsidP="004706B2">
            <w:pPr>
              <w:autoSpaceDE w:val="0"/>
              <w:autoSpaceDN w:val="0"/>
              <w:adjustRightInd w:val="0"/>
              <w:spacing w:before="120" w:after="160" w:line="259" w:lineRule="auto"/>
              <w:ind w:firstLine="709"/>
              <w:jc w:val="both"/>
              <w:rPr>
                <w:rFonts w:ascii="Times New Roman" w:hAnsi="Times New Roman"/>
                <w:sz w:val="28"/>
                <w:szCs w:val="28"/>
              </w:rPr>
            </w:pPr>
            <w:r w:rsidRPr="004706B2">
              <w:rPr>
                <w:rFonts w:ascii="Times New Roman" w:hAnsi="Times New Roman"/>
                <w:b/>
                <w:bCs/>
                <w:color w:val="000000"/>
                <w:sz w:val="28"/>
                <w:szCs w:val="28"/>
              </w:rPr>
              <w:t xml:space="preserve">1. </w:t>
            </w:r>
            <w:r w:rsidRPr="004706B2">
              <w:rPr>
                <w:rFonts w:ascii="Times New Roman" w:hAnsi="Times New Roman"/>
                <w:b/>
                <w:bCs/>
                <w:sz w:val="28"/>
                <w:szCs w:val="28"/>
              </w:rPr>
              <w:t xml:space="preserve">Русский язык </w:t>
            </w:r>
          </w:p>
          <w:p w:rsidR="004706B2" w:rsidRPr="004706B2" w:rsidRDefault="004706B2" w:rsidP="004706B2">
            <w:pPr>
              <w:autoSpaceDE w:val="0"/>
              <w:autoSpaceDN w:val="0"/>
              <w:adjustRightInd w:val="0"/>
              <w:spacing w:after="160" w:line="259" w:lineRule="auto"/>
              <w:ind w:firstLine="709"/>
              <w:jc w:val="both"/>
              <w:rPr>
                <w:rFonts w:ascii="Times New Roman" w:hAnsi="Times New Roman"/>
                <w:sz w:val="28"/>
                <w:szCs w:val="28"/>
              </w:rPr>
            </w:pPr>
            <w:r w:rsidRPr="004706B2">
              <w:rPr>
                <w:rFonts w:ascii="Times New Roman" w:hAnsi="Times New Roman"/>
                <w:sz w:val="28"/>
                <w:szCs w:val="28"/>
              </w:rPr>
              <w:t>Проведение экзамена включает раздел «</w:t>
            </w:r>
            <w:proofErr w:type="spellStart"/>
            <w:r w:rsidRPr="004706B2">
              <w:rPr>
                <w:rFonts w:ascii="Times New Roman" w:hAnsi="Times New Roman"/>
                <w:sz w:val="28"/>
                <w:szCs w:val="28"/>
              </w:rPr>
              <w:t>Аудирование</w:t>
            </w:r>
            <w:proofErr w:type="spellEnd"/>
            <w:r w:rsidRPr="004706B2">
              <w:rPr>
                <w:rFonts w:ascii="Times New Roman" w:hAnsi="Times New Roman"/>
                <w:sz w:val="28"/>
                <w:szCs w:val="28"/>
              </w:rPr>
              <w:t>».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rsidR="004706B2" w:rsidRPr="004706B2" w:rsidRDefault="004706B2" w:rsidP="004706B2">
            <w:pPr>
              <w:autoSpaceDE w:val="0"/>
              <w:autoSpaceDN w:val="0"/>
              <w:adjustRightInd w:val="0"/>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w:t>
            </w:r>
            <w:r w:rsidRPr="004706B2">
              <w:rPr>
                <w:rFonts w:ascii="Times New Roman" w:hAnsi="Times New Roman"/>
                <w:sz w:val="28"/>
                <w:szCs w:val="28"/>
              </w:rPr>
              <w:lastRenderedPageBreak/>
              <w:t>работы.</w:t>
            </w:r>
          </w:p>
          <w:p w:rsidR="004706B2" w:rsidRPr="004706B2" w:rsidRDefault="004706B2" w:rsidP="004706B2">
            <w:pPr>
              <w:autoSpaceDE w:val="0"/>
              <w:autoSpaceDN w:val="0"/>
              <w:adjustRightInd w:val="0"/>
              <w:spacing w:before="120" w:after="160" w:line="259" w:lineRule="auto"/>
              <w:ind w:firstLine="709"/>
              <w:rPr>
                <w:rFonts w:ascii="Times New Roman" w:hAnsi="Times New Roman"/>
                <w:sz w:val="28"/>
                <w:szCs w:val="28"/>
              </w:rPr>
            </w:pPr>
            <w:r w:rsidRPr="004706B2">
              <w:rPr>
                <w:rFonts w:ascii="Times New Roman" w:hAnsi="Times New Roman"/>
                <w:b/>
                <w:bCs/>
                <w:sz w:val="28"/>
                <w:szCs w:val="28"/>
              </w:rPr>
              <w:t xml:space="preserve">2. Иностранные языки </w:t>
            </w:r>
          </w:p>
          <w:p w:rsidR="004706B2" w:rsidRPr="004706B2" w:rsidRDefault="004706B2" w:rsidP="004706B2">
            <w:pPr>
              <w:autoSpaceDE w:val="0"/>
              <w:autoSpaceDN w:val="0"/>
              <w:adjustRightInd w:val="0"/>
              <w:spacing w:after="160" w:line="259" w:lineRule="auto"/>
              <w:ind w:firstLine="709"/>
              <w:jc w:val="both"/>
              <w:rPr>
                <w:rFonts w:ascii="Times New Roman" w:hAnsi="Times New Roman"/>
                <w:sz w:val="28"/>
                <w:szCs w:val="28"/>
              </w:rPr>
            </w:pPr>
            <w:r w:rsidRPr="004706B2">
              <w:rPr>
                <w:rFonts w:ascii="Times New Roman" w:hAnsi="Times New Roman"/>
                <w:sz w:val="28"/>
                <w:szCs w:val="28"/>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w:t>
            </w:r>
            <w:r w:rsidRPr="004706B2">
              <w:rPr>
                <w:rFonts w:ascii="Times New Roman" w:hAnsi="Times New Roman"/>
              </w:rPr>
              <w:t xml:space="preserve"> </w:t>
            </w:r>
            <w:r w:rsidRPr="004706B2">
              <w:rPr>
                <w:rFonts w:ascii="Times New Roman" w:hAnsi="Times New Roman"/>
                <w:sz w:val="28"/>
                <w:szCs w:val="28"/>
              </w:rPr>
              <w:t>Во время проведения устной части ОГЭ по иностранным языкам использование участниками экзамена черновиков запрещено.</w:t>
            </w:r>
          </w:p>
          <w:p w:rsidR="004706B2" w:rsidRPr="004706B2" w:rsidRDefault="004706B2" w:rsidP="004706B2">
            <w:pPr>
              <w:autoSpaceDE w:val="0"/>
              <w:autoSpaceDN w:val="0"/>
              <w:adjustRightInd w:val="0"/>
              <w:spacing w:after="160" w:line="259" w:lineRule="auto"/>
              <w:ind w:firstLine="709"/>
              <w:jc w:val="both"/>
              <w:rPr>
                <w:rFonts w:ascii="Times New Roman" w:hAnsi="Times New Roman"/>
                <w:b/>
                <w:bCs/>
                <w:sz w:val="28"/>
                <w:szCs w:val="28"/>
              </w:rPr>
            </w:pPr>
            <w:r w:rsidRPr="004706B2">
              <w:rPr>
                <w:rFonts w:ascii="Times New Roman" w:hAnsi="Times New Roman"/>
                <w:sz w:val="28"/>
                <w:szCs w:val="28"/>
              </w:rPr>
              <w:t>Письменная и устная части ОГЭ по иностранным языкам проводятся        в один день.</w:t>
            </w:r>
          </w:p>
          <w:p w:rsidR="004706B2" w:rsidRPr="004706B2" w:rsidRDefault="004706B2" w:rsidP="004706B2">
            <w:pPr>
              <w:autoSpaceDE w:val="0"/>
              <w:autoSpaceDN w:val="0"/>
              <w:adjustRightInd w:val="0"/>
              <w:spacing w:before="120" w:after="160" w:line="259" w:lineRule="auto"/>
              <w:ind w:firstLine="709"/>
              <w:jc w:val="both"/>
              <w:rPr>
                <w:rFonts w:ascii="Times New Roman" w:hAnsi="Times New Roman"/>
                <w:sz w:val="28"/>
                <w:szCs w:val="28"/>
              </w:rPr>
            </w:pPr>
            <w:r w:rsidRPr="004706B2">
              <w:rPr>
                <w:rFonts w:ascii="Times New Roman" w:hAnsi="Times New Roman"/>
                <w:b/>
                <w:bCs/>
                <w:sz w:val="28"/>
                <w:szCs w:val="28"/>
              </w:rPr>
              <w:t>3.Химия</w:t>
            </w:r>
          </w:p>
          <w:p w:rsidR="004706B2" w:rsidRPr="004706B2" w:rsidRDefault="004706B2" w:rsidP="004706B2">
            <w:pPr>
              <w:autoSpaceDE w:val="0"/>
              <w:autoSpaceDN w:val="0"/>
              <w:adjustRightInd w:val="0"/>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В ОГЭ по химии включено экспериментальное задание, выполняемое </w:t>
            </w:r>
            <w:r w:rsidRPr="004706B2">
              <w:rPr>
                <w:rFonts w:ascii="Times New Roman" w:hAnsi="Times New Roman"/>
                <w:sz w:val="28"/>
                <w:szCs w:val="28"/>
              </w:rPr>
              <w:br/>
              <w:t xml:space="preserve">с использованием лабораторного оборудования с соблюдением требований техники безопасности. </w:t>
            </w:r>
          </w:p>
          <w:p w:rsidR="004706B2" w:rsidRPr="004706B2" w:rsidRDefault="004706B2" w:rsidP="004706B2">
            <w:pPr>
              <w:autoSpaceDE w:val="0"/>
              <w:autoSpaceDN w:val="0"/>
              <w:adjustRightInd w:val="0"/>
              <w:spacing w:after="160" w:line="259" w:lineRule="auto"/>
              <w:ind w:firstLine="709"/>
              <w:jc w:val="both"/>
              <w:rPr>
                <w:rFonts w:ascii="Times New Roman" w:hAnsi="Times New Roman"/>
                <w:sz w:val="28"/>
                <w:szCs w:val="28"/>
              </w:rPr>
            </w:pPr>
            <w:r w:rsidRPr="004706B2">
              <w:rPr>
                <w:rFonts w:ascii="Times New Roman" w:hAnsi="Times New Roman"/>
                <w:sz w:val="28"/>
                <w:szCs w:val="28"/>
              </w:rPr>
              <w:t>Проведение экспериментального задания осуществляется                                в специальных помещениях, отвечающих требованиям СанПиН. Специалист по проведению инструктажа и обеспечению лабораторных работ по химии проводит инструктаж участника</w:t>
            </w:r>
            <w:proofErr w:type="gramStart"/>
            <w:r w:rsidRPr="004706B2">
              <w:rPr>
                <w:rFonts w:ascii="Times New Roman" w:hAnsi="Times New Roman"/>
                <w:sz w:val="28"/>
                <w:szCs w:val="28"/>
              </w:rPr>
              <w:t xml:space="preserve"> (-</w:t>
            </w:r>
            <w:proofErr w:type="spellStart"/>
            <w:proofErr w:type="gramEnd"/>
            <w:r w:rsidRPr="004706B2">
              <w:rPr>
                <w:rFonts w:ascii="Times New Roman" w:hAnsi="Times New Roman"/>
                <w:sz w:val="28"/>
                <w:szCs w:val="28"/>
              </w:rPr>
              <w:t>ов</w:t>
            </w:r>
            <w:proofErr w:type="spellEnd"/>
            <w:r w:rsidRPr="004706B2">
              <w:rPr>
                <w:rFonts w:ascii="Times New Roman" w:hAnsi="Times New Roman"/>
                <w:sz w:val="28"/>
                <w:szCs w:val="28"/>
              </w:rPr>
              <w:t xml:space="preserve">) экзамена по технике безопасности при обращении с лабораторным оборудованием и реактивами под подпись каждого участника экзамена выдает участнику экзамена комплект оборудования, материалы и реактивы в соответствии </w:t>
            </w:r>
            <w:r w:rsidRPr="004706B2">
              <w:rPr>
                <w:rFonts w:ascii="Times New Roman" w:hAnsi="Times New Roman"/>
                <w:sz w:val="28"/>
                <w:szCs w:val="28"/>
              </w:rPr>
              <w:br/>
              <w:t xml:space="preserve">с заданием варианта контрольных измерительных материалов (далее – КИМ). </w:t>
            </w:r>
          </w:p>
          <w:p w:rsidR="004706B2" w:rsidRPr="004706B2" w:rsidRDefault="004706B2" w:rsidP="004706B2">
            <w:pPr>
              <w:autoSpaceDE w:val="0"/>
              <w:autoSpaceDN w:val="0"/>
              <w:adjustRightInd w:val="0"/>
              <w:spacing w:before="120" w:after="160" w:line="259" w:lineRule="auto"/>
              <w:ind w:firstLine="709"/>
              <w:rPr>
                <w:rFonts w:ascii="Times New Roman" w:hAnsi="Times New Roman"/>
                <w:sz w:val="28"/>
                <w:szCs w:val="28"/>
              </w:rPr>
            </w:pPr>
            <w:r w:rsidRPr="004706B2">
              <w:rPr>
                <w:rFonts w:ascii="Times New Roman" w:hAnsi="Times New Roman"/>
                <w:b/>
                <w:bCs/>
                <w:sz w:val="28"/>
                <w:szCs w:val="28"/>
              </w:rPr>
              <w:t>4. Физика</w:t>
            </w:r>
          </w:p>
          <w:p w:rsidR="004706B2" w:rsidRPr="004706B2" w:rsidRDefault="004706B2" w:rsidP="004706B2">
            <w:pPr>
              <w:spacing w:after="160" w:line="259" w:lineRule="auto"/>
              <w:ind w:firstLine="709"/>
              <w:jc w:val="both"/>
              <w:rPr>
                <w:rFonts w:ascii="Times New Roman" w:hAnsi="Times New Roman"/>
                <w:sz w:val="28"/>
                <w:szCs w:val="28"/>
              </w:rPr>
            </w:pPr>
            <w:proofErr w:type="gramStart"/>
            <w:r w:rsidRPr="004706B2">
              <w:rPr>
                <w:rFonts w:ascii="Times New Roman" w:hAnsi="Times New Roman"/>
                <w:sz w:val="28"/>
                <w:szCs w:val="28"/>
              </w:rPr>
              <w:t>В</w:t>
            </w:r>
            <w:proofErr w:type="gramEnd"/>
            <w:r w:rsidRPr="004706B2">
              <w:rPr>
                <w:rFonts w:ascii="Times New Roman" w:hAnsi="Times New Roman"/>
                <w:sz w:val="28"/>
                <w:szCs w:val="28"/>
              </w:rPr>
              <w:t xml:space="preserve"> </w:t>
            </w:r>
            <w:proofErr w:type="gramStart"/>
            <w:r w:rsidRPr="004706B2">
              <w:rPr>
                <w:rFonts w:ascii="Times New Roman" w:hAnsi="Times New Roman"/>
                <w:sz w:val="28"/>
                <w:szCs w:val="28"/>
              </w:rPr>
              <w:t>КИМ</w:t>
            </w:r>
            <w:proofErr w:type="gramEnd"/>
            <w:r w:rsidRPr="004706B2">
              <w:rPr>
                <w:rFonts w:ascii="Times New Roman" w:hAnsi="Times New Roman"/>
                <w:sz w:val="28"/>
                <w:szCs w:val="28"/>
              </w:rPr>
              <w:t xml:space="preserve"> ОГЭ по физике включено задание, выполняемое                                   с использованием лабораторного оборудования с соблюдением требований техники безопасности. </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проводит перед экзаменом инструктаж по технике безопасности, выдает участнику экзамена комплект оборудования в соответствии с заданием варианта КИМ, следит                                  за соблюдением правил безопасности труда во время работы участников экзамена с лабораторным оборудованием.</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b/>
                <w:bCs/>
                <w:sz w:val="28"/>
                <w:szCs w:val="28"/>
              </w:rPr>
              <w:t xml:space="preserve">5. </w:t>
            </w:r>
            <w:r w:rsidRPr="004706B2">
              <w:rPr>
                <w:rFonts w:ascii="Times New Roman" w:hAnsi="Times New Roman"/>
                <w:b/>
                <w:bCs/>
                <w:color w:val="000000"/>
                <w:sz w:val="28"/>
                <w:szCs w:val="28"/>
              </w:rPr>
              <w:t>Информатика</w:t>
            </w:r>
          </w:p>
          <w:p w:rsidR="004706B2" w:rsidRPr="004706B2" w:rsidRDefault="004706B2" w:rsidP="004706B2">
            <w:pPr>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lastRenderedPageBreak/>
              <w:t>Ряд заданий КИМ ОГЭ по информатике требует выполнения                      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4706B2" w:rsidRPr="004706B2" w:rsidRDefault="004706B2" w:rsidP="004706B2">
            <w:pPr>
              <w:spacing w:after="160" w:line="259" w:lineRule="auto"/>
              <w:ind w:firstLine="709"/>
              <w:jc w:val="both"/>
              <w:rPr>
                <w:rFonts w:ascii="Times New Roman" w:hAnsi="Times New Roman"/>
                <w:sz w:val="28"/>
                <w:szCs w:val="28"/>
              </w:rPr>
            </w:pPr>
          </w:p>
          <w:p w:rsidR="004706B2" w:rsidRPr="004706B2" w:rsidRDefault="004706B2" w:rsidP="004706B2">
            <w:pPr>
              <w:spacing w:after="160" w:line="259" w:lineRule="auto"/>
              <w:ind w:firstLine="709"/>
              <w:jc w:val="both"/>
              <w:rPr>
                <w:rFonts w:ascii="Times New Roman" w:hAnsi="Times New Roman"/>
                <w:b/>
                <w:sz w:val="28"/>
                <w:szCs w:val="28"/>
              </w:rPr>
            </w:pPr>
            <w:r w:rsidRPr="004706B2">
              <w:rPr>
                <w:rFonts w:ascii="Times New Roman" w:hAnsi="Times New Roman"/>
                <w:b/>
                <w:sz w:val="28"/>
                <w:szCs w:val="28"/>
              </w:rPr>
              <w:t>Обязанности участника экзамена в рамках участия в ГИА</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sz w:val="28"/>
                <w:szCs w:val="28"/>
              </w:rPr>
              <w:t xml:space="preserve">В день экзамена участник должен прибыть в ППЭ заблаговременно, не </w:t>
            </w:r>
            <w:proofErr w:type="gramStart"/>
            <w:r w:rsidRPr="004706B2">
              <w:rPr>
                <w:rFonts w:ascii="Times New Roman" w:hAnsi="Times New Roman"/>
                <w:sz w:val="28"/>
                <w:szCs w:val="28"/>
              </w:rPr>
              <w:t>позднее</w:t>
            </w:r>
            <w:proofErr w:type="gramEnd"/>
            <w:r w:rsidRPr="004706B2">
              <w:rPr>
                <w:rFonts w:ascii="Times New Roman" w:hAnsi="Times New Roman"/>
                <w:sz w:val="28"/>
                <w:szCs w:val="28"/>
              </w:rPr>
              <w:t xml:space="preserve"> чем за час до его начала. Вход участников экзамена в ППЭ начинается с 09.00.</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sz w:val="28"/>
                <w:szCs w:val="28"/>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4706B2">
              <w:rPr>
                <w:rFonts w:ascii="Times New Roman" w:hAnsi="Times New Roman"/>
                <w:sz w:val="28"/>
                <w:szCs w:val="28"/>
              </w:rPr>
              <w:t>в</w:t>
            </w:r>
            <w:proofErr w:type="gramEnd"/>
            <w:r w:rsidRPr="004706B2">
              <w:rPr>
                <w:rFonts w:ascii="Times New Roman" w:hAnsi="Times New Roman"/>
                <w:sz w:val="28"/>
                <w:szCs w:val="28"/>
              </w:rPr>
              <w:t xml:space="preserve"> данный ППЭ.</w:t>
            </w:r>
          </w:p>
          <w:p w:rsidR="004706B2" w:rsidRPr="004706B2" w:rsidRDefault="004706B2" w:rsidP="004706B2">
            <w:pPr>
              <w:numPr>
                <w:ilvl w:val="0"/>
                <w:numId w:val="2"/>
              </w:numPr>
              <w:ind w:firstLine="709"/>
              <w:jc w:val="both"/>
              <w:rPr>
                <w:rFonts w:ascii="Times New Roman" w:hAnsi="Times New Roman"/>
                <w:sz w:val="28"/>
                <w:szCs w:val="28"/>
              </w:rPr>
            </w:pPr>
            <w:proofErr w:type="gramStart"/>
            <w:r w:rsidRPr="004706B2">
              <w:rPr>
                <w:rFonts w:ascii="Times New Roman" w:hAnsi="Times New Roman"/>
                <w:sz w:val="28"/>
                <w:szCs w:val="28"/>
              </w:rPr>
              <w:t>Если участник экзамена опоздал на экзамен (экзамены по всем учебным предметам начинаются в 10.00), он допускается к сдаче экзамена         в установленном порядке,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экзамена.</w:t>
            </w:r>
            <w:proofErr w:type="gramEnd"/>
            <w:r w:rsidRPr="004706B2">
              <w:rPr>
                <w:rFonts w:ascii="Times New Roman" w:hAnsi="Times New Roman"/>
                <w:sz w:val="28"/>
                <w:szCs w:val="28"/>
              </w:rPr>
              <w:t xml:space="preserve"> Организаторы предоставляют необходимую информацию для заполнения регистрационных полей бланков ГИА.</w:t>
            </w:r>
          </w:p>
          <w:p w:rsidR="004706B2" w:rsidRPr="004706B2" w:rsidRDefault="004706B2" w:rsidP="004706B2">
            <w:pPr>
              <w:numPr>
                <w:ilvl w:val="0"/>
                <w:numId w:val="2"/>
              </w:numPr>
              <w:ind w:firstLine="709"/>
              <w:jc w:val="both"/>
              <w:rPr>
                <w:rFonts w:ascii="Times New Roman" w:hAnsi="Times New Roman"/>
                <w:sz w:val="28"/>
                <w:szCs w:val="28"/>
              </w:rPr>
            </w:pPr>
            <w:proofErr w:type="gramStart"/>
            <w:r w:rsidRPr="004706B2">
              <w:rPr>
                <w:rFonts w:ascii="Times New Roman" w:hAnsi="Times New Roman"/>
                <w:sz w:val="28"/>
                <w:szCs w:val="28"/>
              </w:rPr>
              <w:t>В случае проведения ОГЭ по русскому языку                                   (часть 1 – изложение), по иностранным языкам (письменная часть, раздел «</w:t>
            </w:r>
            <w:proofErr w:type="spellStart"/>
            <w:r w:rsidRPr="004706B2">
              <w:rPr>
                <w:rFonts w:ascii="Times New Roman" w:hAnsi="Times New Roman"/>
                <w:sz w:val="28"/>
                <w:szCs w:val="28"/>
              </w:rPr>
              <w:t>Аудирование</w:t>
            </w:r>
            <w:proofErr w:type="spellEnd"/>
            <w:r w:rsidRPr="004706B2">
              <w:rPr>
                <w:rFonts w:ascii="Times New Roman" w:hAnsi="Times New Roman"/>
                <w:sz w:val="28"/>
                <w:szCs w:val="28"/>
              </w:rPr>
              <w:t>») допуск опоздавших участников экзамена в аудиторию            во время прослушивания соответствующей аудиозаписи другими участниками ГИА, находящихся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4706B2">
              <w:rPr>
                <w:rFonts w:ascii="Times New Roman" w:hAnsi="Times New Roman"/>
                <w:sz w:val="28"/>
                <w:szCs w:val="28"/>
              </w:rPr>
              <w:t xml:space="preserve">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b/>
                <w:sz w:val="28"/>
                <w:szCs w:val="28"/>
              </w:rPr>
              <w:t>В день проведения экзамена в ППЭ</w:t>
            </w:r>
            <w:r w:rsidRPr="004706B2">
              <w:rPr>
                <w:rFonts w:ascii="Times New Roman" w:hAnsi="Times New Roman"/>
                <w:sz w:val="28"/>
                <w:szCs w:val="28"/>
              </w:rPr>
              <w:t xml:space="preserve"> </w:t>
            </w:r>
            <w:r w:rsidRPr="004706B2">
              <w:rPr>
                <w:rFonts w:ascii="Times New Roman" w:hAnsi="Times New Roman"/>
                <w:b/>
                <w:sz w:val="28"/>
                <w:szCs w:val="28"/>
                <w:u w:val="single"/>
              </w:rPr>
              <w:t>участникам экзамена запрещается</w:t>
            </w:r>
            <w:r w:rsidRPr="004706B2">
              <w:rPr>
                <w:rFonts w:ascii="Times New Roman" w:hAnsi="Times New Roman"/>
                <w:sz w:val="28"/>
                <w:szCs w:val="28"/>
              </w:rPr>
              <w:t>:</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выполнять экзаменационную работу несамостоятельно, в том числе с помощью посторонних лиц;</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 xml:space="preserve">общаться с другими участниками ГИА во время </w:t>
            </w:r>
            <w:r w:rsidRPr="004706B2">
              <w:rPr>
                <w:rFonts w:ascii="Times New Roman" w:hAnsi="Times New Roman"/>
                <w:sz w:val="28"/>
                <w:szCs w:val="28"/>
              </w:rPr>
              <w:lastRenderedPageBreak/>
              <w:t>проведения экзамена в аудитории;</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выносить из аудиторий и ППЭ черновики, экзаменационные материалы на бумажном и (или) электронном носителях;</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фотографировать экзаменационные материалы, черновики.</w:t>
            </w:r>
          </w:p>
          <w:p w:rsidR="004706B2" w:rsidRPr="004706B2" w:rsidRDefault="004706B2" w:rsidP="004706B2">
            <w:pPr>
              <w:spacing w:after="160" w:line="259" w:lineRule="auto"/>
              <w:ind w:firstLine="709"/>
              <w:jc w:val="both"/>
              <w:rPr>
                <w:rFonts w:ascii="Times New Roman" w:hAnsi="Times New Roman"/>
                <w:b/>
                <w:sz w:val="28"/>
                <w:szCs w:val="28"/>
              </w:rPr>
            </w:pPr>
            <w:r w:rsidRPr="004706B2">
              <w:rPr>
                <w:rFonts w:ascii="Times New Roman" w:hAnsi="Times New Roman"/>
                <w:b/>
                <w:sz w:val="28"/>
                <w:szCs w:val="28"/>
              </w:rPr>
              <w:t xml:space="preserve">Частью 4 статьи 19.30 Кодекса Российской Федерации </w:t>
            </w:r>
            <w:r w:rsidRPr="004706B2">
              <w:rPr>
                <w:rFonts w:ascii="Times New Roman" w:hAnsi="Times New Roman"/>
                <w:b/>
                <w:sz w:val="28"/>
                <w:szCs w:val="28"/>
              </w:rPr>
              <w:b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sz w:val="28"/>
                <w:szCs w:val="28"/>
              </w:rPr>
              <w:t xml:space="preserve">Рекомендуется взять с собой на экзамен только необходимые вещи. </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Во время экзамена на рабочем столе участника ГИА, кроме экзаменационных материалов, находятся:</w:t>
            </w:r>
          </w:p>
          <w:p w:rsidR="004706B2" w:rsidRPr="004706B2" w:rsidRDefault="004706B2" w:rsidP="004706B2">
            <w:pPr>
              <w:numPr>
                <w:ilvl w:val="0"/>
                <w:numId w:val="3"/>
              </w:numPr>
              <w:ind w:firstLine="709"/>
              <w:jc w:val="both"/>
              <w:rPr>
                <w:rFonts w:ascii="Times New Roman" w:hAnsi="Times New Roman"/>
                <w:sz w:val="28"/>
                <w:szCs w:val="28"/>
              </w:rPr>
            </w:pPr>
            <w:proofErr w:type="spellStart"/>
            <w:r w:rsidRPr="004706B2">
              <w:rPr>
                <w:rFonts w:ascii="Times New Roman" w:hAnsi="Times New Roman"/>
                <w:sz w:val="28"/>
                <w:szCs w:val="28"/>
              </w:rPr>
              <w:t>гелевая</w:t>
            </w:r>
            <w:proofErr w:type="spellEnd"/>
            <w:r w:rsidRPr="004706B2">
              <w:rPr>
                <w:rFonts w:ascii="Times New Roman" w:hAnsi="Times New Roman"/>
                <w:sz w:val="28"/>
                <w:szCs w:val="28"/>
              </w:rPr>
              <w:t xml:space="preserve"> или капиллярная ручка с чернилами черного цвета;</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документ, удостоверяющий личность;</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 xml:space="preserve">средства обучения и воспитания, разрешенные к использованию </w:t>
            </w:r>
            <w:r w:rsidRPr="004706B2">
              <w:rPr>
                <w:rFonts w:ascii="Times New Roman" w:hAnsi="Times New Roman"/>
                <w:sz w:val="28"/>
                <w:szCs w:val="28"/>
              </w:rPr>
              <w:br/>
              <w:t>для выполнения заданий КИМ по соответствующим учебным предметам;</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лекарства (при необходимости);</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t>специальные технические средства (для лиц с ограниченными возможностями здоровья, детей-инвалидов и инвалидов)                                        (при необходимости);</w:t>
            </w:r>
          </w:p>
          <w:p w:rsidR="004706B2" w:rsidRPr="004706B2" w:rsidRDefault="004706B2" w:rsidP="004706B2">
            <w:pPr>
              <w:numPr>
                <w:ilvl w:val="0"/>
                <w:numId w:val="3"/>
              </w:numPr>
              <w:ind w:firstLine="709"/>
              <w:jc w:val="both"/>
              <w:rPr>
                <w:rFonts w:ascii="Times New Roman" w:hAnsi="Times New Roman"/>
                <w:sz w:val="28"/>
                <w:szCs w:val="28"/>
              </w:rPr>
            </w:pPr>
            <w:r w:rsidRPr="004706B2">
              <w:rPr>
                <w:rFonts w:ascii="Times New Roman" w:hAnsi="Times New Roman"/>
                <w:sz w:val="28"/>
                <w:szCs w:val="28"/>
              </w:rPr>
              <w:lastRenderedPageBreak/>
              <w:t>черновики, выданные в ППЭ.</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Иные личные вещи участники экзамена обязаны оставить в специально выделенном в здании (комплексе зданий), где </w:t>
            </w:r>
            <w:proofErr w:type="gramStart"/>
            <w:r w:rsidRPr="004706B2">
              <w:rPr>
                <w:rFonts w:ascii="Times New Roman" w:hAnsi="Times New Roman"/>
                <w:sz w:val="28"/>
                <w:szCs w:val="28"/>
              </w:rPr>
              <w:t>расположен</w:t>
            </w:r>
            <w:proofErr w:type="gramEnd"/>
            <w:r w:rsidRPr="004706B2">
              <w:rPr>
                <w:rFonts w:ascii="Times New Roman" w:hAnsi="Times New Roman"/>
                <w:sz w:val="28"/>
                <w:szCs w:val="28"/>
              </w:rPr>
              <w:t xml:space="preserve"> ППЭ, до входа            в ППЭ месте (помещении) для хранения личных вещей участников экзамена.</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sz w:val="28"/>
                <w:szCs w:val="28"/>
              </w:rPr>
              <w:t xml:space="preserve">Участники экзамена занимают рабочие места в аудитории </w:t>
            </w:r>
            <w:r w:rsidRPr="004706B2">
              <w:rPr>
                <w:rFonts w:ascii="Times New Roman" w:hAnsi="Times New Roman"/>
                <w:sz w:val="28"/>
                <w:szCs w:val="28"/>
              </w:rPr>
              <w:br/>
              <w:t>в соответствии со списками распределения. Изменение рабочего места запрещено.</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b/>
                <w:sz w:val="28"/>
                <w:szCs w:val="28"/>
              </w:rPr>
              <w:t>Во время экзамена участникам экзамена запрещается:</w:t>
            </w:r>
            <w:r w:rsidRPr="004706B2">
              <w:rPr>
                <w:rFonts w:ascii="Times New Roman" w:hAnsi="Times New Roman"/>
                <w:sz w:val="28"/>
                <w:szCs w:val="28"/>
              </w:rPr>
              <w:t xml:space="preserve"> общаться друг с другом, свободно перемещаться по аудитории и ППЭ, выходить из аудитории без разрешения организатора.</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sz w:val="28"/>
                <w:szCs w:val="28"/>
              </w:rPr>
              <w:t xml:space="preserve">Участники экзамена, допустившие нарушение Порядка проведения ГИА, удаляются из ППЭ. По факту нарушения в помещении        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 в ППЭ, составляется акт об удалении       из ППЭ. Для этого организаторы, руководитель ППЭ или общественные наблюдатели приглашают члена ГЭК, который составляет акт </w:t>
            </w:r>
            <w:r w:rsidRPr="004706B2">
              <w:rPr>
                <w:rFonts w:ascii="Times New Roman" w:hAnsi="Times New Roman"/>
                <w:sz w:val="28"/>
                <w:szCs w:val="28"/>
              </w:rPr>
              <w:br/>
              <w:t xml:space="preserve">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w:t>
            </w:r>
            <w:r w:rsidRPr="004706B2">
              <w:rPr>
                <w:rFonts w:ascii="Times New Roman" w:hAnsi="Times New Roman"/>
                <w:sz w:val="28"/>
                <w:szCs w:val="28"/>
              </w:rPr>
              <w:br/>
              <w:t>в региональный центр обработки информации для учета при обработке экзаменационных работ.</w:t>
            </w:r>
          </w:p>
          <w:p w:rsidR="004706B2" w:rsidRPr="004706B2" w:rsidRDefault="004706B2" w:rsidP="004706B2">
            <w:pPr>
              <w:numPr>
                <w:ilvl w:val="0"/>
                <w:numId w:val="2"/>
              </w:numPr>
              <w:ind w:firstLine="709"/>
              <w:jc w:val="both"/>
              <w:rPr>
                <w:rFonts w:ascii="Times New Roman" w:hAnsi="Times New Roman"/>
                <w:sz w:val="28"/>
                <w:szCs w:val="28"/>
              </w:rPr>
            </w:pPr>
            <w:r w:rsidRPr="004706B2">
              <w:rPr>
                <w:rFonts w:ascii="Times New Roman" w:hAnsi="Times New Roman"/>
                <w:sz w:val="28"/>
                <w:szCs w:val="28"/>
              </w:rPr>
              <w:t xml:space="preserve">Экзаменационная работа выполняется </w:t>
            </w:r>
            <w:proofErr w:type="spellStart"/>
            <w:r w:rsidRPr="004706B2">
              <w:rPr>
                <w:rFonts w:ascii="Times New Roman" w:hAnsi="Times New Roman"/>
                <w:sz w:val="28"/>
                <w:szCs w:val="28"/>
              </w:rPr>
              <w:t>гелевой</w:t>
            </w:r>
            <w:proofErr w:type="spellEnd"/>
            <w:r w:rsidRPr="004706B2">
              <w:rPr>
                <w:rFonts w:ascii="Times New Roman" w:hAnsi="Times New Roman"/>
                <w:sz w:val="28"/>
                <w:szCs w:val="28"/>
              </w:rPr>
              <w:t xml:space="preserve"> </w:t>
            </w:r>
            <w:proofErr w:type="gramStart"/>
            <w:r w:rsidRPr="004706B2">
              <w:rPr>
                <w:rFonts w:ascii="Times New Roman" w:hAnsi="Times New Roman"/>
                <w:sz w:val="28"/>
                <w:szCs w:val="28"/>
              </w:rPr>
              <w:t>и(</w:t>
            </w:r>
            <w:proofErr w:type="gramEnd"/>
            <w:r w:rsidRPr="004706B2">
              <w:rPr>
                <w:rFonts w:ascii="Times New Roman" w:hAnsi="Times New Roman"/>
                <w:sz w:val="28"/>
                <w:szCs w:val="28"/>
              </w:rPr>
              <w:t>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706B2" w:rsidRPr="004706B2" w:rsidRDefault="004706B2" w:rsidP="004706B2">
            <w:pPr>
              <w:spacing w:after="160" w:line="259" w:lineRule="auto"/>
              <w:ind w:firstLine="709"/>
              <w:jc w:val="both"/>
              <w:rPr>
                <w:rFonts w:ascii="Times New Roman" w:hAnsi="Times New Roman"/>
                <w:sz w:val="28"/>
                <w:szCs w:val="28"/>
              </w:rPr>
            </w:pPr>
          </w:p>
          <w:p w:rsidR="004706B2" w:rsidRPr="004706B2" w:rsidRDefault="004706B2" w:rsidP="004706B2">
            <w:pPr>
              <w:spacing w:after="160" w:line="259" w:lineRule="auto"/>
              <w:ind w:firstLine="709"/>
              <w:jc w:val="both"/>
              <w:rPr>
                <w:rFonts w:ascii="Times New Roman" w:hAnsi="Times New Roman"/>
                <w:b/>
                <w:sz w:val="28"/>
                <w:szCs w:val="28"/>
              </w:rPr>
            </w:pPr>
            <w:r w:rsidRPr="004706B2">
              <w:rPr>
                <w:rFonts w:ascii="Times New Roman" w:hAnsi="Times New Roman"/>
                <w:b/>
                <w:sz w:val="28"/>
                <w:szCs w:val="28"/>
              </w:rPr>
              <w:t>Права участника экзамена в рамках участия в ГИА</w:t>
            </w:r>
          </w:p>
          <w:p w:rsidR="004706B2" w:rsidRPr="004706B2" w:rsidRDefault="004706B2" w:rsidP="004706B2">
            <w:pPr>
              <w:numPr>
                <w:ilvl w:val="0"/>
                <w:numId w:val="4"/>
              </w:numPr>
              <w:ind w:firstLine="709"/>
              <w:jc w:val="both"/>
              <w:rPr>
                <w:rFonts w:ascii="Times New Roman" w:hAnsi="Times New Roman"/>
                <w:sz w:val="28"/>
                <w:szCs w:val="28"/>
              </w:rPr>
            </w:pPr>
            <w:r w:rsidRPr="004706B2">
              <w:rPr>
                <w:rFonts w:ascii="Times New Roman" w:hAnsi="Times New Roman"/>
                <w:sz w:val="28"/>
                <w:szCs w:val="28"/>
              </w:rPr>
              <w:t xml:space="preserve">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w:t>
            </w:r>
            <w:proofErr w:type="gramStart"/>
            <w:r w:rsidRPr="004706B2">
              <w:rPr>
                <w:rFonts w:ascii="Times New Roman" w:hAnsi="Times New Roman"/>
                <w:sz w:val="28"/>
                <w:szCs w:val="28"/>
              </w:rPr>
              <w:t>в</w:t>
            </w:r>
            <w:proofErr w:type="gramEnd"/>
            <w:r w:rsidRPr="004706B2">
              <w:rPr>
                <w:rFonts w:ascii="Times New Roman" w:hAnsi="Times New Roman"/>
                <w:sz w:val="28"/>
                <w:szCs w:val="28"/>
              </w:rPr>
              <w:t xml:space="preserve"> </w:t>
            </w:r>
            <w:proofErr w:type="gramStart"/>
            <w:r w:rsidRPr="004706B2">
              <w:rPr>
                <w:rFonts w:ascii="Times New Roman" w:hAnsi="Times New Roman"/>
                <w:sz w:val="28"/>
                <w:szCs w:val="28"/>
              </w:rPr>
              <w:t>КИМ</w:t>
            </w:r>
            <w:proofErr w:type="gramEnd"/>
            <w:r w:rsidRPr="004706B2">
              <w:rPr>
                <w:rFonts w:ascii="Times New Roman" w:hAnsi="Times New Roman"/>
                <w:sz w:val="28"/>
                <w:szCs w:val="28"/>
              </w:rPr>
              <w:t xml:space="preserve"> (в случае проведения ГИА по иностранным языкам (раздел «Говорение») черновики не выдаются).</w:t>
            </w:r>
          </w:p>
          <w:p w:rsidR="004706B2" w:rsidRPr="004706B2" w:rsidRDefault="004706B2" w:rsidP="004706B2">
            <w:pPr>
              <w:numPr>
                <w:ilvl w:val="0"/>
                <w:numId w:val="4"/>
              </w:numPr>
              <w:ind w:firstLine="709"/>
              <w:jc w:val="both"/>
              <w:rPr>
                <w:rFonts w:ascii="Times New Roman" w:hAnsi="Times New Roman"/>
                <w:b/>
                <w:sz w:val="28"/>
                <w:szCs w:val="28"/>
              </w:rPr>
            </w:pPr>
            <w:r w:rsidRPr="004706B2">
              <w:rPr>
                <w:rFonts w:ascii="Times New Roman" w:hAnsi="Times New Roman"/>
                <w:b/>
                <w:sz w:val="28"/>
                <w:szCs w:val="28"/>
              </w:rPr>
              <w:lastRenderedPageBreak/>
              <w:t xml:space="preserve">Внимание! Записи </w:t>
            </w:r>
            <w:proofErr w:type="gramStart"/>
            <w:r w:rsidRPr="004706B2">
              <w:rPr>
                <w:rFonts w:ascii="Times New Roman" w:hAnsi="Times New Roman"/>
                <w:b/>
                <w:sz w:val="28"/>
                <w:szCs w:val="28"/>
              </w:rPr>
              <w:t>на</w:t>
            </w:r>
            <w:proofErr w:type="gramEnd"/>
            <w:r w:rsidRPr="004706B2">
              <w:rPr>
                <w:rFonts w:ascii="Times New Roman" w:hAnsi="Times New Roman"/>
                <w:b/>
                <w:sz w:val="28"/>
                <w:szCs w:val="28"/>
              </w:rPr>
              <w:t xml:space="preserve"> </w:t>
            </w:r>
            <w:proofErr w:type="gramStart"/>
            <w:r w:rsidRPr="004706B2">
              <w:rPr>
                <w:rFonts w:ascii="Times New Roman" w:hAnsi="Times New Roman"/>
                <w:b/>
                <w:sz w:val="28"/>
                <w:szCs w:val="28"/>
              </w:rPr>
              <w:t>КИМ</w:t>
            </w:r>
            <w:proofErr w:type="gramEnd"/>
            <w:r w:rsidRPr="004706B2">
              <w:rPr>
                <w:rFonts w:ascii="Times New Roman" w:hAnsi="Times New Roman"/>
                <w:b/>
                <w:sz w:val="28"/>
                <w:szCs w:val="28"/>
              </w:rPr>
              <w:t xml:space="preserve">, листах бумаги для черновиков </w:t>
            </w:r>
            <w:r w:rsidRPr="004706B2">
              <w:rPr>
                <w:rFonts w:ascii="Times New Roman" w:hAnsi="Times New Roman"/>
                <w:b/>
                <w:sz w:val="28"/>
                <w:szCs w:val="28"/>
              </w:rPr>
              <w:br/>
              <w:t>не обрабатываются и не проверяются.</w:t>
            </w:r>
          </w:p>
          <w:p w:rsidR="004706B2" w:rsidRPr="004706B2" w:rsidRDefault="004706B2" w:rsidP="004706B2">
            <w:pPr>
              <w:numPr>
                <w:ilvl w:val="0"/>
                <w:numId w:val="4"/>
              </w:numPr>
              <w:ind w:firstLine="709"/>
              <w:jc w:val="both"/>
              <w:rPr>
                <w:rFonts w:ascii="Times New Roman" w:hAnsi="Times New Roman"/>
                <w:sz w:val="28"/>
                <w:szCs w:val="28"/>
              </w:rPr>
            </w:pPr>
            <w:r w:rsidRPr="004706B2">
              <w:rPr>
                <w:rFonts w:ascii="Times New Roman" w:hAnsi="Times New Roman"/>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4706B2" w:rsidRPr="004706B2" w:rsidRDefault="004706B2" w:rsidP="004706B2">
            <w:pPr>
              <w:numPr>
                <w:ilvl w:val="0"/>
                <w:numId w:val="4"/>
              </w:numPr>
              <w:ind w:firstLine="709"/>
              <w:jc w:val="both"/>
              <w:rPr>
                <w:rFonts w:ascii="Times New Roman" w:hAnsi="Times New Roman"/>
                <w:sz w:val="28"/>
                <w:szCs w:val="28"/>
              </w:rPr>
            </w:pPr>
            <w:r w:rsidRPr="004706B2">
              <w:rPr>
                <w:rFonts w:ascii="Times New Roman" w:hAnsi="Times New Roman"/>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При этом организаторы сопровождают участника ГИА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4706B2">
              <w:rPr>
                <w:rFonts w:ascii="Times New Roman" w:hAnsi="Times New Roman"/>
                <w:sz w:val="28"/>
                <w:szCs w:val="28"/>
              </w:rPr>
              <w:t>незавершения</w:t>
            </w:r>
            <w:proofErr w:type="spellEnd"/>
            <w:r w:rsidRPr="004706B2">
              <w:rPr>
                <w:rFonts w:ascii="Times New Roman" w:hAnsi="Times New Roman"/>
                <w:sz w:val="28"/>
                <w:szCs w:val="28"/>
              </w:rPr>
              <w:t xml:space="preserve"> выполнения экзаменационной работы, </w:t>
            </w:r>
            <w:r w:rsidRPr="004706B2">
              <w:rPr>
                <w:rFonts w:ascii="Times New Roman" w:hAnsi="Times New Roman"/>
                <w:sz w:val="28"/>
                <w:szCs w:val="28"/>
              </w:rPr>
              <w:br/>
              <w:t xml:space="preserve">и основанием для повторного допуска такого участника ГИА к сдаче экзамена </w:t>
            </w:r>
            <w:r w:rsidRPr="004706B2">
              <w:rPr>
                <w:rFonts w:ascii="Times New Roman" w:hAnsi="Times New Roman"/>
                <w:sz w:val="28"/>
                <w:szCs w:val="28"/>
              </w:rPr>
              <w:br/>
              <w:t>по соответствующему учебному предмету в резервные сроки.</w:t>
            </w:r>
          </w:p>
          <w:p w:rsidR="004706B2" w:rsidRPr="004706B2" w:rsidRDefault="004706B2" w:rsidP="004706B2">
            <w:pPr>
              <w:numPr>
                <w:ilvl w:val="0"/>
                <w:numId w:val="4"/>
              </w:numPr>
              <w:ind w:firstLine="709"/>
              <w:jc w:val="both"/>
              <w:rPr>
                <w:rFonts w:ascii="Times New Roman" w:hAnsi="Times New Roman"/>
                <w:sz w:val="28"/>
                <w:szCs w:val="28"/>
              </w:rPr>
            </w:pPr>
            <w:r w:rsidRPr="004706B2">
              <w:rPr>
                <w:rFonts w:ascii="Times New Roman" w:hAnsi="Times New Roman"/>
                <w:sz w:val="28"/>
                <w:szCs w:val="28"/>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4706B2" w:rsidRPr="004706B2" w:rsidRDefault="004706B2" w:rsidP="004706B2">
            <w:pPr>
              <w:numPr>
                <w:ilvl w:val="0"/>
                <w:numId w:val="4"/>
              </w:numPr>
              <w:ind w:firstLine="709"/>
              <w:jc w:val="both"/>
              <w:rPr>
                <w:rFonts w:ascii="Times New Roman" w:hAnsi="Times New Roman"/>
                <w:sz w:val="28"/>
                <w:szCs w:val="28"/>
              </w:rPr>
            </w:pPr>
            <w:proofErr w:type="gramStart"/>
            <w:r w:rsidRPr="004706B2">
              <w:rPr>
                <w:rFonts w:ascii="Times New Roman" w:hAnsi="Times New Roman"/>
                <w:sz w:val="28"/>
                <w:szCs w:val="28"/>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4706B2" w:rsidRPr="004706B2" w:rsidRDefault="004706B2" w:rsidP="004706B2">
            <w:pPr>
              <w:numPr>
                <w:ilvl w:val="0"/>
                <w:numId w:val="4"/>
              </w:numPr>
              <w:ind w:firstLine="709"/>
              <w:jc w:val="both"/>
              <w:rPr>
                <w:rFonts w:ascii="Times New Roman" w:hAnsi="Times New Roman"/>
                <w:sz w:val="28"/>
                <w:szCs w:val="28"/>
              </w:rPr>
            </w:pPr>
            <w:proofErr w:type="gramStart"/>
            <w:r w:rsidRPr="004706B2">
              <w:rPr>
                <w:rFonts w:ascii="Times New Roman" w:hAnsi="Times New Roman"/>
                <w:sz w:val="28"/>
                <w:szCs w:val="28"/>
              </w:rPr>
              <w:t xml:space="preserve">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w:t>
            </w:r>
            <w:r w:rsidRPr="004706B2">
              <w:rPr>
                <w:rFonts w:ascii="Times New Roman" w:hAnsi="Times New Roman"/>
                <w:sz w:val="28"/>
                <w:szCs w:val="28"/>
              </w:rPr>
              <w:br/>
              <w:t>1 сентября текущего года в сроки</w:t>
            </w:r>
            <w:proofErr w:type="gramEnd"/>
            <w:r w:rsidRPr="004706B2">
              <w:rPr>
                <w:rFonts w:ascii="Times New Roman" w:hAnsi="Times New Roman"/>
                <w:sz w:val="28"/>
                <w:szCs w:val="28"/>
              </w:rPr>
              <w:t xml:space="preserve"> и </w:t>
            </w:r>
            <w:proofErr w:type="gramStart"/>
            <w:r w:rsidRPr="004706B2">
              <w:rPr>
                <w:rFonts w:ascii="Times New Roman" w:hAnsi="Times New Roman"/>
                <w:sz w:val="28"/>
                <w:szCs w:val="28"/>
              </w:rPr>
              <w:t>формах</w:t>
            </w:r>
            <w:proofErr w:type="gramEnd"/>
            <w:r w:rsidRPr="004706B2">
              <w:rPr>
                <w:rFonts w:ascii="Times New Roman" w:hAnsi="Times New Roman"/>
                <w:sz w:val="28"/>
                <w:szCs w:val="28"/>
              </w:rPr>
              <w:t xml:space="preserve">, устанавливаемых </w:t>
            </w:r>
            <w:r w:rsidRPr="004706B2">
              <w:rPr>
                <w:rFonts w:ascii="Times New Roman" w:hAnsi="Times New Roman"/>
                <w:sz w:val="28"/>
                <w:szCs w:val="28"/>
              </w:rPr>
              <w:lastRenderedPageBreak/>
              <w:t>Порядком.</w:t>
            </w:r>
          </w:p>
          <w:p w:rsidR="004706B2" w:rsidRPr="004706B2" w:rsidRDefault="004706B2" w:rsidP="004706B2">
            <w:pPr>
              <w:numPr>
                <w:ilvl w:val="0"/>
                <w:numId w:val="4"/>
              </w:numPr>
              <w:ind w:firstLine="709"/>
              <w:jc w:val="both"/>
              <w:rPr>
                <w:rFonts w:ascii="Times New Roman" w:hAnsi="Times New Roman"/>
                <w:sz w:val="28"/>
                <w:szCs w:val="28"/>
              </w:rPr>
            </w:pPr>
            <w:r w:rsidRPr="004706B2">
              <w:rPr>
                <w:rFonts w:ascii="Times New Roman" w:hAnsi="Times New Roman"/>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Апелляционная комиссия не </w:t>
            </w:r>
            <w:proofErr w:type="gramStart"/>
            <w:r w:rsidRPr="004706B2">
              <w:rPr>
                <w:rFonts w:ascii="Times New Roman" w:hAnsi="Times New Roman"/>
                <w:sz w:val="28"/>
                <w:szCs w:val="28"/>
              </w:rPr>
              <w:t>позднее</w:t>
            </w:r>
            <w:proofErr w:type="gramEnd"/>
            <w:r w:rsidRPr="004706B2">
              <w:rPr>
                <w:rFonts w:ascii="Times New Roman" w:hAnsi="Times New Roman"/>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Обучающийся и (или) его родители (законные представители)                   при желании присутствуют при рассмотрении апелляции. По решению Департамента образования и науки Ивановской области апелляции могут быть рассмотрены в дистанционном формате. </w:t>
            </w:r>
          </w:p>
          <w:p w:rsidR="004706B2" w:rsidRPr="004706B2" w:rsidRDefault="004706B2" w:rsidP="004706B2">
            <w:pPr>
              <w:spacing w:after="160" w:line="259" w:lineRule="auto"/>
              <w:ind w:firstLine="709"/>
              <w:jc w:val="both"/>
              <w:rPr>
                <w:rFonts w:ascii="Times New Roman" w:hAnsi="Times New Roman"/>
                <w:b/>
                <w:sz w:val="28"/>
                <w:szCs w:val="28"/>
              </w:rPr>
            </w:pPr>
            <w:r w:rsidRPr="004706B2">
              <w:rPr>
                <w:rFonts w:ascii="Times New Roman" w:hAnsi="Times New Roman"/>
                <w:b/>
                <w:sz w:val="28"/>
                <w:szCs w:val="28"/>
              </w:rPr>
              <w:t>Апелляцию о нарушении установленного Порядка участник экзамена подает в день проведения экзамена члену ГЭК, не покидая ППЭ.</w:t>
            </w:r>
          </w:p>
          <w:p w:rsidR="004706B2" w:rsidRPr="004706B2" w:rsidRDefault="004706B2" w:rsidP="004706B2">
            <w:pPr>
              <w:spacing w:after="160" w:line="259" w:lineRule="auto"/>
              <w:ind w:firstLine="709"/>
              <w:jc w:val="both"/>
              <w:rPr>
                <w:rFonts w:ascii="Times New Roman" w:hAnsi="Times New Roman"/>
                <w:sz w:val="28"/>
                <w:szCs w:val="28"/>
              </w:rPr>
            </w:pPr>
            <w:proofErr w:type="gramStart"/>
            <w:r w:rsidRPr="004706B2">
              <w:rPr>
                <w:rFonts w:ascii="Times New Roman" w:hAnsi="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w:t>
            </w:r>
            <w:proofErr w:type="gramEnd"/>
            <w:r w:rsidRPr="004706B2">
              <w:rPr>
                <w:rFonts w:ascii="Times New Roman" w:hAnsi="Times New Roman"/>
                <w:sz w:val="28"/>
                <w:szCs w:val="28"/>
              </w:rPr>
              <w:t xml:space="preserve">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об отклонении апелляции;</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об удовлетворении апелляции.</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При удовлетворении апелляции о нарушении Порядка результат ГИА, </w:t>
            </w:r>
            <w:r w:rsidRPr="004706B2">
              <w:rPr>
                <w:rFonts w:ascii="Times New Roman" w:hAnsi="Times New Roman"/>
                <w:sz w:val="28"/>
                <w:szCs w:val="28"/>
              </w:rPr>
              <w:br/>
              <w:t xml:space="preserve">по процедуре которого участником экзамена была подана апелляция, </w:t>
            </w:r>
            <w:r w:rsidRPr="004706B2">
              <w:rPr>
                <w:rFonts w:ascii="Times New Roman" w:hAnsi="Times New Roman"/>
                <w:sz w:val="28"/>
                <w:szCs w:val="28"/>
              </w:rPr>
              <w:lastRenderedPageBreak/>
              <w:t>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4706B2" w:rsidRPr="004706B2" w:rsidRDefault="004706B2" w:rsidP="004706B2">
            <w:pPr>
              <w:spacing w:after="160" w:line="259" w:lineRule="auto"/>
              <w:ind w:firstLine="709"/>
              <w:jc w:val="both"/>
              <w:rPr>
                <w:rFonts w:ascii="Times New Roman" w:hAnsi="Times New Roman"/>
                <w:b/>
                <w:sz w:val="28"/>
                <w:szCs w:val="28"/>
              </w:rPr>
            </w:pPr>
            <w:r w:rsidRPr="004706B2">
              <w:rPr>
                <w:rFonts w:ascii="Times New Roman" w:hAnsi="Times New Roman"/>
                <w:b/>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4706B2" w:rsidRPr="004706B2" w:rsidRDefault="004706B2" w:rsidP="004706B2">
            <w:pPr>
              <w:spacing w:after="160" w:line="259" w:lineRule="auto"/>
              <w:ind w:firstLine="709"/>
              <w:jc w:val="both"/>
              <w:rPr>
                <w:rFonts w:ascii="Times New Roman" w:hAnsi="Times New Roman"/>
                <w:sz w:val="28"/>
                <w:szCs w:val="28"/>
              </w:rPr>
            </w:pP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До заседания апелляционной комиссии по рассмотрению апелляции </w:t>
            </w:r>
            <w:r w:rsidRPr="004706B2">
              <w:rPr>
                <w:rFonts w:ascii="Times New Roman" w:hAnsi="Times New Roman"/>
                <w:color w:val="000000"/>
                <w:sz w:val="28"/>
                <w:szCs w:val="28"/>
              </w:rPr>
              <w:br/>
              <w:t xml:space="preserve">о несогласии с выставленными баллами апелляционная комиссия: </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4706B2" w:rsidRPr="004706B2" w:rsidRDefault="004706B2" w:rsidP="004706B2">
            <w:pPr>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proofErr w:type="gramStart"/>
            <w:r w:rsidRPr="004706B2">
              <w:rPr>
                <w:rFonts w:ascii="Times New Roman" w:hAnsi="Times New Roman"/>
                <w:color w:val="000000"/>
                <w:sz w:val="28"/>
                <w:szCs w:val="28"/>
              </w:rPr>
              <w:lastRenderedPageBreak/>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4706B2">
              <w:rPr>
                <w:rFonts w:ascii="Times New Roman" w:hAnsi="Times New Roman"/>
                <w:color w:val="000000"/>
                <w:sz w:val="28"/>
                <w:szCs w:val="28"/>
              </w:rPr>
              <w:t xml:space="preserve"> на конкретный критерий оценивания, содержанию которого соответствует выставляемый им первичный балл (далее – заключение). </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При рассмотрении апелляции о несогласии с выставленными баллами </w:t>
            </w:r>
            <w:r w:rsidRPr="004706B2">
              <w:rPr>
                <w:rFonts w:ascii="Times New Roman" w:hAnsi="Times New Roman"/>
                <w:color w:val="000000"/>
                <w:sz w:val="28"/>
                <w:szCs w:val="28"/>
              </w:rPr>
              <w:br/>
              <w:t xml:space="preserve">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В случае</w:t>
            </w:r>
            <w:proofErr w:type="gramStart"/>
            <w:r w:rsidRPr="004706B2">
              <w:rPr>
                <w:rFonts w:ascii="Times New Roman" w:hAnsi="Times New Roman"/>
                <w:sz w:val="28"/>
                <w:szCs w:val="28"/>
              </w:rPr>
              <w:t>,</w:t>
            </w:r>
            <w:proofErr w:type="gramEnd"/>
            <w:r w:rsidRPr="004706B2">
              <w:rPr>
                <w:rFonts w:ascii="Times New Roman" w:hAnsi="Times New Roman"/>
                <w:sz w:val="28"/>
                <w:szCs w:val="28"/>
              </w:rPr>
              <w:t xml:space="preserve"> если по решению ГЭК подача и (или) рассмотрение апелляций </w:t>
            </w:r>
            <w:r w:rsidRPr="004706B2">
              <w:rPr>
                <w:rFonts w:ascii="Times New Roman" w:hAnsi="Times New Roman"/>
                <w:sz w:val="28"/>
                <w:szCs w:val="28"/>
              </w:rPr>
              <w:br/>
              <w:t xml:space="preserve">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4706B2">
              <w:rPr>
                <w:rFonts w:ascii="Times New Roman" w:hAnsi="Times New Roman"/>
                <w:sz w:val="28"/>
                <w:szCs w:val="28"/>
              </w:rPr>
              <w:t>несогласии</w:t>
            </w:r>
            <w:proofErr w:type="gramEnd"/>
            <w:r w:rsidRPr="004706B2">
              <w:rPr>
                <w:rFonts w:ascii="Times New Roman" w:hAnsi="Times New Roman"/>
                <w:sz w:val="28"/>
                <w:szCs w:val="28"/>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proofErr w:type="gramStart"/>
            <w:r w:rsidRPr="004706B2">
              <w:rPr>
                <w:rFonts w:ascii="Times New Roman" w:hAnsi="Times New Roman"/>
                <w:color w:val="000000"/>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proofErr w:type="gramStart"/>
            <w:r w:rsidRPr="004706B2">
              <w:rPr>
                <w:rFonts w:ascii="Times New Roman" w:hAnsi="Times New Roman"/>
                <w:color w:val="000000"/>
                <w:sz w:val="28"/>
                <w:szCs w:val="28"/>
              </w:rPr>
              <w:lastRenderedPageBreak/>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4706B2">
              <w:rPr>
                <w:rFonts w:ascii="Times New Roman" w:hAnsi="Times New Roman"/>
                <w:color w:val="000000"/>
                <w:sz w:val="28"/>
                <w:szCs w:val="28"/>
              </w:rPr>
              <w:t xml:space="preserve">, </w:t>
            </w:r>
            <w:proofErr w:type="gramStart"/>
            <w:r w:rsidRPr="004706B2">
              <w:rPr>
                <w:rFonts w:ascii="Times New Roman" w:hAnsi="Times New Roman"/>
                <w:color w:val="000000"/>
                <w:sz w:val="28"/>
                <w:szCs w:val="28"/>
              </w:rPr>
              <w:t>подавшего</w:t>
            </w:r>
            <w:proofErr w:type="gramEnd"/>
            <w:r w:rsidRPr="004706B2">
              <w:rPr>
                <w:rFonts w:ascii="Times New Roman" w:hAnsi="Times New Roman"/>
                <w:color w:val="000000"/>
                <w:sz w:val="28"/>
                <w:szCs w:val="28"/>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об отклонении апелляции;</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 xml:space="preserve">об удовлетворении апелляции. </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Апелляционная комиссия рассматривает апелляцию о несогласии </w:t>
            </w:r>
            <w:r w:rsidRPr="004706B2">
              <w:rPr>
                <w:rFonts w:ascii="Times New Roman" w:hAnsi="Times New Roman"/>
                <w:sz w:val="28"/>
                <w:szCs w:val="28"/>
              </w:rPr>
              <w:br/>
              <w:t>с выставленными баллами в течение четырех рабочих дней, следующих               за днем ее поступления в апелляционную комиссию.</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4706B2" w:rsidRPr="004706B2" w:rsidRDefault="004706B2" w:rsidP="004706B2">
            <w:pPr>
              <w:numPr>
                <w:ilvl w:val="0"/>
                <w:numId w:val="4"/>
              </w:numPr>
              <w:ind w:firstLine="709"/>
              <w:jc w:val="both"/>
              <w:rPr>
                <w:rFonts w:ascii="Times New Roman" w:hAnsi="Times New Roman"/>
                <w:sz w:val="28"/>
                <w:szCs w:val="28"/>
              </w:rPr>
            </w:pPr>
            <w:r w:rsidRPr="004706B2">
              <w:rPr>
                <w:rFonts w:ascii="Times New Roman" w:hAnsi="Times New Roman"/>
                <w:sz w:val="28"/>
                <w:szCs w:val="28"/>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w:t>
            </w:r>
            <w:r w:rsidRPr="004706B2">
              <w:rPr>
                <w:rFonts w:ascii="Times New Roman" w:hAnsi="Times New Roman"/>
                <w:color w:val="000000"/>
                <w:sz w:val="28"/>
                <w:szCs w:val="28"/>
              </w:rPr>
              <w:lastRenderedPageBreak/>
              <w:t xml:space="preserve">фактов нарушения Порядка участниками ГИА; </w:t>
            </w:r>
          </w:p>
          <w:p w:rsidR="004706B2" w:rsidRPr="004706B2" w:rsidRDefault="004706B2" w:rsidP="004706B2">
            <w:pPr>
              <w:autoSpaceDE w:val="0"/>
              <w:autoSpaceDN w:val="0"/>
              <w:adjustRightInd w:val="0"/>
              <w:spacing w:after="160" w:line="259" w:lineRule="auto"/>
              <w:ind w:firstLine="709"/>
              <w:jc w:val="both"/>
              <w:rPr>
                <w:rFonts w:ascii="Times New Roman" w:hAnsi="Times New Roman"/>
                <w:color w:val="000000"/>
                <w:sz w:val="28"/>
                <w:szCs w:val="28"/>
              </w:rPr>
            </w:pPr>
            <w:r w:rsidRPr="004706B2">
              <w:rPr>
                <w:rFonts w:ascii="Times New Roman" w:hAnsi="Times New Roman"/>
                <w:color w:val="000000"/>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w:t>
            </w:r>
            <w:r w:rsidRPr="004706B2">
              <w:rPr>
                <w:rFonts w:ascii="Times New Roman" w:hAnsi="Times New Roman"/>
                <w:sz w:val="28"/>
                <w:szCs w:val="28"/>
              </w:rPr>
              <w:br/>
              <w:t>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Заявления об участии в ГИА в дополнительный период не </w:t>
            </w:r>
            <w:proofErr w:type="gramStart"/>
            <w:r w:rsidRPr="004706B2">
              <w:rPr>
                <w:rFonts w:ascii="Times New Roman" w:hAnsi="Times New Roman"/>
                <w:sz w:val="28"/>
                <w:szCs w:val="28"/>
              </w:rPr>
              <w:t>позднее</w:t>
            </w:r>
            <w:proofErr w:type="gramEnd"/>
            <w:r w:rsidRPr="004706B2">
              <w:rPr>
                <w:rFonts w:ascii="Times New Roman" w:hAnsi="Times New Roman"/>
                <w:sz w:val="28"/>
                <w:szCs w:val="28"/>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4706B2" w:rsidRPr="004706B2" w:rsidRDefault="004706B2" w:rsidP="004706B2">
            <w:pPr>
              <w:numPr>
                <w:ilvl w:val="0"/>
                <w:numId w:val="4"/>
              </w:numPr>
              <w:ind w:firstLine="709"/>
              <w:jc w:val="both"/>
              <w:rPr>
                <w:rFonts w:ascii="Times New Roman" w:hAnsi="Times New Roman"/>
                <w:sz w:val="28"/>
                <w:szCs w:val="28"/>
              </w:rPr>
            </w:pPr>
            <w:proofErr w:type="gramStart"/>
            <w:r w:rsidRPr="004706B2">
              <w:rPr>
                <w:rFonts w:ascii="Times New Roman" w:hAnsi="Times New Roman"/>
                <w:sz w:val="28"/>
                <w:szCs w:val="28"/>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4706B2">
              <w:rPr>
                <w:rFonts w:ascii="Times New Roman" w:hAnsi="Times New Roman"/>
                <w:sz w:val="28"/>
                <w:szCs w:val="28"/>
              </w:rPr>
              <w:t xml:space="preserve"> по одному или двум учебным предметам на ГИА </w:t>
            </w:r>
            <w:r w:rsidRPr="004706B2">
              <w:rPr>
                <w:rFonts w:ascii="Times New Roman" w:hAnsi="Times New Roman"/>
                <w:sz w:val="28"/>
                <w:szCs w:val="28"/>
              </w:rPr>
              <w:br/>
              <w:t>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4706B2" w:rsidRPr="004706B2" w:rsidRDefault="004706B2" w:rsidP="004706B2">
            <w:pPr>
              <w:spacing w:after="160" w:line="259" w:lineRule="auto"/>
              <w:ind w:firstLine="709"/>
              <w:jc w:val="both"/>
              <w:rPr>
                <w:rFonts w:ascii="Times New Roman" w:hAnsi="Times New Roman"/>
                <w:sz w:val="28"/>
                <w:szCs w:val="28"/>
              </w:rPr>
            </w:pPr>
            <w:proofErr w:type="gramStart"/>
            <w:r w:rsidRPr="004706B2">
              <w:rPr>
                <w:rFonts w:ascii="Times New Roman" w:hAnsi="Times New Roman"/>
                <w:sz w:val="28"/>
                <w:szCs w:val="28"/>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4706B2">
              <w:rPr>
                <w:rFonts w:ascii="Times New Roman" w:hAnsi="Times New Roman"/>
                <w:sz w:val="28"/>
                <w:szCs w:val="28"/>
              </w:rPr>
              <w:t xml:space="preserve"> обязательному учебному предмету, либо получившим повторно </w:t>
            </w:r>
            <w:r w:rsidRPr="004706B2">
              <w:rPr>
                <w:rFonts w:ascii="Times New Roman" w:hAnsi="Times New Roman"/>
                <w:sz w:val="28"/>
                <w:szCs w:val="28"/>
              </w:rPr>
              <w:lastRenderedPageBreak/>
              <w:t xml:space="preserve">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sidRPr="004706B2">
              <w:rPr>
                <w:rFonts w:ascii="Times New Roman" w:hAnsi="Times New Roman"/>
                <w:sz w:val="28"/>
                <w:szCs w:val="28"/>
              </w:rPr>
              <w:br/>
              <w:t>по соответствующему учебному предмету (соответствующим учебным предметам) не ранее чем в следующем году.</w:t>
            </w:r>
          </w:p>
          <w:p w:rsidR="004706B2" w:rsidRPr="004706B2" w:rsidRDefault="004706B2" w:rsidP="004706B2">
            <w:pPr>
              <w:spacing w:after="160" w:line="259" w:lineRule="auto"/>
              <w:ind w:firstLine="709"/>
              <w:jc w:val="both"/>
              <w:rPr>
                <w:rFonts w:ascii="Times New Roman" w:hAnsi="Times New Roman"/>
                <w:sz w:val="28"/>
                <w:szCs w:val="28"/>
              </w:rPr>
            </w:pPr>
            <w:r w:rsidRPr="004706B2">
              <w:rPr>
                <w:rFonts w:ascii="Times New Roman" w:hAnsi="Times New Roman"/>
                <w:sz w:val="28"/>
                <w:szCs w:val="28"/>
              </w:rPr>
              <w:t xml:space="preserve">В целях информирования граждан о порядке проведения ГИА </w:t>
            </w:r>
            <w:r w:rsidRPr="004706B2">
              <w:rPr>
                <w:rFonts w:ascii="Times New Roman" w:hAnsi="Times New Roman"/>
                <w:sz w:val="28"/>
                <w:szCs w:val="28"/>
              </w:rPr>
              <w:br/>
              <w:t>на официальных сайтах Департамента образования и науки Ивановской области (</w:t>
            </w:r>
            <w:r w:rsidRPr="004706B2">
              <w:rPr>
                <w:rFonts w:ascii="Times New Roman" w:hAnsi="Times New Roman"/>
                <w:color w:val="0000FF"/>
                <w:sz w:val="28"/>
                <w:szCs w:val="28"/>
                <w:u w:val="single"/>
              </w:rPr>
              <w:t>https://ivedu.ivanovoobl.ru/</w:t>
            </w:r>
            <w:r w:rsidRPr="004706B2">
              <w:rPr>
                <w:rFonts w:ascii="Times New Roman" w:hAnsi="Times New Roman"/>
                <w:sz w:val="28"/>
                <w:szCs w:val="28"/>
              </w:rPr>
              <w:t>) и ОГБУ Центр оценки качества образования (</w:t>
            </w:r>
            <w:hyperlink r:id="rId6" w:history="1">
              <w:r w:rsidRPr="004706B2">
                <w:rPr>
                  <w:rFonts w:ascii="Times New Roman" w:hAnsi="Times New Roman"/>
                  <w:color w:val="0000FF"/>
                  <w:sz w:val="28"/>
                  <w:szCs w:val="28"/>
                  <w:u w:val="single"/>
                </w:rPr>
                <w:t>http://www.ivege.ru/</w:t>
              </w:r>
            </w:hyperlink>
            <w:r w:rsidRPr="004706B2">
              <w:rPr>
                <w:rFonts w:ascii="Times New Roman" w:hAnsi="Times New Roman"/>
                <w:sz w:val="28"/>
                <w:szCs w:val="28"/>
              </w:rPr>
              <w:t>) публикуется следующая информация:</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 xml:space="preserve">о сроках проведения ГИА – не </w:t>
            </w:r>
            <w:proofErr w:type="gramStart"/>
            <w:r w:rsidRPr="004706B2">
              <w:rPr>
                <w:rFonts w:ascii="Times New Roman" w:hAnsi="Times New Roman"/>
                <w:sz w:val="28"/>
                <w:szCs w:val="28"/>
              </w:rPr>
              <w:t>позднее</w:t>
            </w:r>
            <w:proofErr w:type="gramEnd"/>
            <w:r w:rsidRPr="004706B2">
              <w:rPr>
                <w:rFonts w:ascii="Times New Roman" w:hAnsi="Times New Roman"/>
                <w:sz w:val="28"/>
                <w:szCs w:val="28"/>
              </w:rPr>
              <w:t xml:space="preserve"> чем за месяц                             до завершения срока подачи заявления;</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 xml:space="preserve">о сроках и местах подачи заявлений на сдачу ГИА по учебным предметам – не </w:t>
            </w:r>
            <w:proofErr w:type="gramStart"/>
            <w:r w:rsidRPr="004706B2">
              <w:rPr>
                <w:rFonts w:ascii="Times New Roman" w:hAnsi="Times New Roman"/>
                <w:sz w:val="28"/>
                <w:szCs w:val="28"/>
              </w:rPr>
              <w:t>позднее</w:t>
            </w:r>
            <w:proofErr w:type="gramEnd"/>
            <w:r w:rsidRPr="004706B2">
              <w:rPr>
                <w:rFonts w:ascii="Times New Roman" w:hAnsi="Times New Roman"/>
                <w:sz w:val="28"/>
                <w:szCs w:val="28"/>
              </w:rPr>
              <w:t xml:space="preserve"> чем за месяц до завершения срока подачи заявления;</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 xml:space="preserve">о сроках, местах и порядке подачи и рассмотрения апелляций – </w:t>
            </w:r>
            <w:r w:rsidRPr="004706B2">
              <w:rPr>
                <w:rFonts w:ascii="Times New Roman" w:hAnsi="Times New Roman"/>
                <w:sz w:val="28"/>
                <w:szCs w:val="28"/>
              </w:rPr>
              <w:br/>
              <w:t xml:space="preserve">не </w:t>
            </w:r>
            <w:proofErr w:type="gramStart"/>
            <w:r w:rsidRPr="004706B2">
              <w:rPr>
                <w:rFonts w:ascii="Times New Roman" w:hAnsi="Times New Roman"/>
                <w:sz w:val="28"/>
                <w:szCs w:val="28"/>
              </w:rPr>
              <w:t>позднее</w:t>
            </w:r>
            <w:proofErr w:type="gramEnd"/>
            <w:r w:rsidRPr="004706B2">
              <w:rPr>
                <w:rFonts w:ascii="Times New Roman" w:hAnsi="Times New Roman"/>
                <w:sz w:val="28"/>
                <w:szCs w:val="28"/>
              </w:rPr>
              <w:t xml:space="preserve"> чем за месяц до начала экзаменов;</w:t>
            </w:r>
          </w:p>
          <w:p w:rsidR="004706B2" w:rsidRPr="004706B2" w:rsidRDefault="004706B2" w:rsidP="004706B2">
            <w:pPr>
              <w:numPr>
                <w:ilvl w:val="0"/>
                <w:numId w:val="5"/>
              </w:numPr>
              <w:ind w:firstLine="709"/>
              <w:jc w:val="both"/>
              <w:rPr>
                <w:rFonts w:ascii="Times New Roman" w:hAnsi="Times New Roman"/>
                <w:sz w:val="28"/>
                <w:szCs w:val="28"/>
              </w:rPr>
            </w:pPr>
            <w:r w:rsidRPr="004706B2">
              <w:rPr>
                <w:rFonts w:ascii="Times New Roman" w:hAnsi="Times New Roman"/>
                <w:sz w:val="28"/>
                <w:szCs w:val="28"/>
              </w:rPr>
              <w:t xml:space="preserve">о сроках, местах и порядке информирования о результатах ГИА – </w:t>
            </w:r>
            <w:r w:rsidRPr="004706B2">
              <w:rPr>
                <w:rFonts w:ascii="Times New Roman" w:hAnsi="Times New Roman"/>
                <w:sz w:val="28"/>
                <w:szCs w:val="28"/>
              </w:rPr>
              <w:br/>
              <w:t xml:space="preserve">не </w:t>
            </w:r>
            <w:proofErr w:type="gramStart"/>
            <w:r w:rsidRPr="004706B2">
              <w:rPr>
                <w:rFonts w:ascii="Times New Roman" w:hAnsi="Times New Roman"/>
                <w:sz w:val="28"/>
                <w:szCs w:val="28"/>
              </w:rPr>
              <w:t>позднее</w:t>
            </w:r>
            <w:proofErr w:type="gramEnd"/>
            <w:r w:rsidRPr="004706B2">
              <w:rPr>
                <w:rFonts w:ascii="Times New Roman" w:hAnsi="Times New Roman"/>
                <w:sz w:val="28"/>
                <w:szCs w:val="28"/>
              </w:rPr>
              <w:t xml:space="preserve"> чем за месяц до начала ГИА.</w:t>
            </w:r>
          </w:p>
          <w:p w:rsidR="004706B2" w:rsidRPr="004706B2" w:rsidRDefault="004706B2" w:rsidP="004706B2">
            <w:pPr>
              <w:spacing w:after="160" w:line="259" w:lineRule="auto"/>
              <w:ind w:firstLine="709"/>
              <w:jc w:val="both"/>
              <w:rPr>
                <w:rFonts w:ascii="Times New Roman" w:hAnsi="Times New Roman"/>
                <w:sz w:val="28"/>
                <w:szCs w:val="28"/>
              </w:rPr>
            </w:pPr>
            <w:r>
              <w:rPr>
                <w:rFonts w:ascii="Times New Roman" w:hAnsi="Times New Roman"/>
                <w:sz w:val="28"/>
                <w:szCs w:val="28"/>
              </w:rPr>
              <w:t xml:space="preserve"> </w:t>
            </w:r>
            <w:bookmarkStart w:id="0" w:name="_GoBack"/>
            <w:bookmarkEnd w:id="0"/>
          </w:p>
          <w:p w:rsidR="004706B2" w:rsidRPr="004706B2" w:rsidRDefault="004706B2" w:rsidP="004706B2">
            <w:pPr>
              <w:spacing w:after="160" w:line="259" w:lineRule="auto"/>
              <w:ind w:firstLine="709"/>
              <w:jc w:val="both"/>
              <w:rPr>
                <w:rFonts w:ascii="Times New Roman" w:hAnsi="Times New Roman"/>
                <w:b/>
                <w:sz w:val="28"/>
                <w:szCs w:val="28"/>
              </w:rPr>
            </w:pPr>
          </w:p>
        </w:tc>
      </w:tr>
    </w:tbl>
    <w:p w:rsidR="005503A4" w:rsidRDefault="005503A4"/>
    <w:sectPr w:rsidR="00550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B2"/>
    <w:rsid w:val="004706B2"/>
    <w:rsid w:val="0055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4706B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70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4706B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70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eg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4455</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МакееваОА</dc:creator>
  <cp:lastModifiedBy>МакееваОА</cp:lastModifiedBy>
  <cp:revision>1</cp:revision>
  <dcterms:created xsi:type="dcterms:W3CDTF">2025-02-07T09:26:00Z</dcterms:created>
  <dcterms:modified xsi:type="dcterms:W3CDTF">2025-02-07T09:27:00Z</dcterms:modified>
</cp:coreProperties>
</file>